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E3" w:rsidRDefault="00F776E3" w:rsidP="00F776E3">
      <w:pPr>
        <w:ind w:left="-1134" w:right="-285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776E3" w:rsidRDefault="00F776E3" w:rsidP="00F776E3">
      <w:pPr>
        <w:ind w:left="-1134" w:right="-285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«Полянская средняя школа»</w:t>
      </w:r>
    </w:p>
    <w:p w:rsidR="00F776E3" w:rsidRDefault="00F776E3" w:rsidP="00F776E3">
      <w:pPr>
        <w:ind w:left="-1134" w:right="-285" w:firstLine="1134"/>
        <w:jc w:val="center"/>
        <w:rPr>
          <w:sz w:val="28"/>
          <w:szCs w:val="28"/>
        </w:rPr>
      </w:pPr>
    </w:p>
    <w:p w:rsidR="00F776E3" w:rsidRDefault="00F776E3" w:rsidP="00F776E3">
      <w:pPr>
        <w:ind w:left="-1134" w:right="-285" w:firstLine="1134"/>
        <w:jc w:val="center"/>
        <w:rPr>
          <w:sz w:val="28"/>
          <w:szCs w:val="28"/>
        </w:rPr>
      </w:pPr>
    </w:p>
    <w:tbl>
      <w:tblPr>
        <w:tblW w:w="14933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7"/>
        <w:gridCol w:w="4808"/>
        <w:gridCol w:w="5318"/>
      </w:tblGrid>
      <w:tr w:rsidR="00F776E3" w:rsidTr="00F776E3">
        <w:trPr>
          <w:trHeight w:val="1471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6E3" w:rsidRDefault="00F776E3" w:rsidP="00F776E3">
            <w:pPr>
              <w:ind w:right="-285"/>
            </w:pPr>
            <w:r>
              <w:t>Рассмотрено на заседании</w:t>
            </w:r>
          </w:p>
          <w:p w:rsidR="00F776E3" w:rsidRDefault="00F776E3" w:rsidP="00F776E3">
            <w:pPr>
              <w:ind w:right="-285"/>
            </w:pPr>
            <w:r>
              <w:t>ШМО МБОУ «Полянская СШ»</w:t>
            </w:r>
          </w:p>
          <w:p w:rsidR="00F776E3" w:rsidRDefault="00F776E3" w:rsidP="00F776E3">
            <w:pPr>
              <w:ind w:right="-285"/>
            </w:pPr>
            <w:r>
              <w:t xml:space="preserve">Протокол №______ </w:t>
            </w:r>
          </w:p>
          <w:p w:rsidR="00F776E3" w:rsidRDefault="00470DE0" w:rsidP="00F776E3">
            <w:pPr>
              <w:ind w:right="-285"/>
            </w:pPr>
            <w:r>
              <w:t>от«_____» ____________2022</w:t>
            </w:r>
            <w:r w:rsidR="00F776E3">
              <w:t>_ года</w:t>
            </w:r>
          </w:p>
          <w:p w:rsidR="00F776E3" w:rsidRDefault="00F776E3" w:rsidP="00F776E3">
            <w:pPr>
              <w:ind w:right="-285"/>
            </w:pPr>
            <w:r>
              <w:t xml:space="preserve">Руководитель ШМО__________________   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6E3" w:rsidRDefault="00F776E3" w:rsidP="00F776E3">
            <w:pPr>
              <w:ind w:right="-285"/>
              <w:jc w:val="center"/>
            </w:pPr>
            <w:r>
              <w:t>СОГЛАСОВАНО</w:t>
            </w:r>
          </w:p>
          <w:p w:rsidR="00F776E3" w:rsidRDefault="00F776E3" w:rsidP="00F776E3">
            <w:pPr>
              <w:ind w:right="-285"/>
              <w:jc w:val="center"/>
            </w:pPr>
            <w:r>
              <w:t xml:space="preserve">Заместитель директора по УР </w:t>
            </w:r>
          </w:p>
          <w:p w:rsidR="00F776E3" w:rsidRDefault="00F776E3" w:rsidP="00F776E3">
            <w:pPr>
              <w:ind w:right="-285"/>
              <w:jc w:val="center"/>
            </w:pPr>
            <w:r>
              <w:t xml:space="preserve"> МБОУ «Полянская  СШ»</w:t>
            </w:r>
          </w:p>
          <w:p w:rsidR="00F776E3" w:rsidRDefault="00F776E3" w:rsidP="00F776E3">
            <w:pPr>
              <w:ind w:right="-285"/>
              <w:jc w:val="center"/>
            </w:pPr>
            <w:r>
              <w:t>________________ Исаева Т.А.</w:t>
            </w:r>
          </w:p>
          <w:p w:rsidR="00F776E3" w:rsidRDefault="00470DE0" w:rsidP="00F776E3">
            <w:pPr>
              <w:ind w:right="-285"/>
              <w:jc w:val="center"/>
            </w:pPr>
            <w:r>
              <w:t>«_____» ___________ 2022</w:t>
            </w:r>
            <w:r w:rsidR="00F776E3">
              <w:t>_ года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6E3" w:rsidRDefault="00F776E3" w:rsidP="00F776E3">
            <w:pPr>
              <w:ind w:right="-285"/>
              <w:jc w:val="center"/>
            </w:pPr>
            <w:r>
              <w:t>УТВЕРЖДАЮ</w:t>
            </w:r>
          </w:p>
          <w:p w:rsidR="00F776E3" w:rsidRDefault="00F776E3" w:rsidP="00F776E3">
            <w:pPr>
              <w:ind w:left="241" w:right="-285" w:hanging="241"/>
            </w:pPr>
            <w:r>
              <w:t xml:space="preserve">Директор МБОУ «Полянская СШ» </w:t>
            </w:r>
          </w:p>
          <w:p w:rsidR="00F776E3" w:rsidRDefault="00F776E3" w:rsidP="00F776E3">
            <w:pPr>
              <w:ind w:right="-285"/>
            </w:pPr>
            <w:r>
              <w:t>____________________        Шарова О.Ю.</w:t>
            </w:r>
          </w:p>
          <w:p w:rsidR="00F776E3" w:rsidRDefault="00F776E3" w:rsidP="00F776E3">
            <w:pPr>
              <w:ind w:right="-285"/>
            </w:pPr>
            <w:r>
              <w:t>Приказ № __________</w:t>
            </w:r>
          </w:p>
          <w:p w:rsidR="00F776E3" w:rsidRDefault="00470DE0" w:rsidP="00F776E3">
            <w:pPr>
              <w:ind w:right="-285"/>
            </w:pPr>
            <w:r>
              <w:t>«_____» _______________ 2022</w:t>
            </w:r>
            <w:r w:rsidR="00F776E3">
              <w:t>_ года</w:t>
            </w:r>
          </w:p>
        </w:tc>
      </w:tr>
    </w:tbl>
    <w:p w:rsidR="00F776E3" w:rsidRPr="00446E0C" w:rsidRDefault="00F776E3" w:rsidP="00F776E3">
      <w:pPr>
        <w:ind w:left="-1134" w:right="-285" w:firstLine="1134"/>
        <w:jc w:val="center"/>
        <w:rPr>
          <w:sz w:val="28"/>
          <w:szCs w:val="28"/>
        </w:rPr>
      </w:pPr>
    </w:p>
    <w:p w:rsidR="00F776E3" w:rsidRPr="00446E0C" w:rsidRDefault="00F776E3" w:rsidP="00F776E3">
      <w:pPr>
        <w:ind w:left="-1134" w:right="-285" w:firstLine="1134"/>
        <w:jc w:val="center"/>
        <w:rPr>
          <w:sz w:val="28"/>
          <w:szCs w:val="28"/>
        </w:rPr>
      </w:pPr>
    </w:p>
    <w:p w:rsidR="00F776E3" w:rsidRPr="00446E0C" w:rsidRDefault="00F776E3" w:rsidP="00F776E3">
      <w:pPr>
        <w:ind w:left="-1134" w:right="-285" w:firstLine="1134"/>
        <w:jc w:val="center"/>
        <w:rPr>
          <w:sz w:val="28"/>
          <w:szCs w:val="28"/>
        </w:rPr>
      </w:pPr>
    </w:p>
    <w:p w:rsidR="00F776E3" w:rsidRDefault="00F776E3" w:rsidP="00F776E3">
      <w:pPr>
        <w:ind w:left="-1134" w:right="-285" w:firstLine="1134"/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F776E3" w:rsidRDefault="00F776E3" w:rsidP="00F776E3">
      <w:pPr>
        <w:tabs>
          <w:tab w:val="left" w:pos="1134"/>
        </w:tabs>
        <w:jc w:val="center"/>
        <w:rPr>
          <w:i/>
          <w:sz w:val="36"/>
          <w:szCs w:val="36"/>
          <w:u w:val="single"/>
        </w:rPr>
      </w:pPr>
      <w:r>
        <w:rPr>
          <w:sz w:val="28"/>
          <w:szCs w:val="28"/>
        </w:rPr>
        <w:t>п</w:t>
      </w:r>
      <w:r w:rsidRPr="005A33C9">
        <w:rPr>
          <w:sz w:val="28"/>
          <w:szCs w:val="28"/>
        </w:rPr>
        <w:t>о</w:t>
      </w:r>
      <w:r>
        <w:rPr>
          <w:sz w:val="36"/>
          <w:szCs w:val="36"/>
        </w:rPr>
        <w:t xml:space="preserve"> </w:t>
      </w:r>
      <w:r w:rsidRPr="00744AF4">
        <w:rPr>
          <w:sz w:val="36"/>
          <w:szCs w:val="36"/>
        </w:rPr>
        <w:t>музыке</w:t>
      </w: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  <w:u w:val="single"/>
        </w:rPr>
      </w:pPr>
    </w:p>
    <w:p w:rsidR="00F776E3" w:rsidRDefault="00F776E3" w:rsidP="00F776E3">
      <w:pPr>
        <w:tabs>
          <w:tab w:val="left" w:pos="1134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для         6        класса,        (</w:t>
      </w:r>
      <w:r>
        <w:rPr>
          <w:i/>
          <w:sz w:val="28"/>
          <w:szCs w:val="28"/>
          <w:u w:val="single"/>
        </w:rPr>
        <w:t xml:space="preserve">базовый)      </w:t>
      </w:r>
      <w:r>
        <w:rPr>
          <w:sz w:val="28"/>
          <w:szCs w:val="28"/>
          <w:u w:val="single"/>
        </w:rPr>
        <w:t xml:space="preserve">уровень </w:t>
      </w:r>
      <w:r>
        <w:rPr>
          <w:i/>
          <w:sz w:val="28"/>
          <w:szCs w:val="28"/>
          <w:u w:val="single"/>
        </w:rPr>
        <w:t xml:space="preserve"> </w:t>
      </w:r>
    </w:p>
    <w:p w:rsidR="00F776E3" w:rsidRDefault="00F776E3" w:rsidP="00F776E3">
      <w:pPr>
        <w:tabs>
          <w:tab w:val="left" w:pos="1134"/>
        </w:tabs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76E3" w:rsidRDefault="00F776E3" w:rsidP="00F776E3">
      <w:pPr>
        <w:tabs>
          <w:tab w:val="left" w:pos="1134"/>
        </w:tabs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Учитель: Аржанова Евгения Александровна</w:t>
      </w:r>
    </w:p>
    <w:p w:rsidR="00F776E3" w:rsidRDefault="00F776E3" w:rsidP="00F776E3">
      <w:pPr>
        <w:tabs>
          <w:tab w:val="left" w:pos="1134"/>
        </w:tabs>
        <w:ind w:left="-851"/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ind w:left="-851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Квалификационная </w:t>
      </w:r>
      <w:r w:rsidR="007E5345">
        <w:rPr>
          <w:sz w:val="28"/>
          <w:szCs w:val="28"/>
        </w:rPr>
        <w:t>категория: первая педагогическая категория</w:t>
      </w:r>
    </w:p>
    <w:p w:rsidR="00F776E3" w:rsidRDefault="00F776E3" w:rsidP="00F776E3">
      <w:pPr>
        <w:tabs>
          <w:tab w:val="left" w:pos="1134"/>
        </w:tabs>
        <w:rPr>
          <w:sz w:val="20"/>
          <w:szCs w:val="20"/>
        </w:rPr>
      </w:pPr>
    </w:p>
    <w:p w:rsidR="00F776E3" w:rsidRDefault="00F776E3" w:rsidP="00F776E3">
      <w:pPr>
        <w:tabs>
          <w:tab w:val="left" w:pos="1134"/>
        </w:tabs>
        <w:ind w:left="-851"/>
      </w:pPr>
    </w:p>
    <w:p w:rsidR="00F776E3" w:rsidRDefault="00F776E3" w:rsidP="00F776E3">
      <w:pPr>
        <w:tabs>
          <w:tab w:val="left" w:pos="1134"/>
        </w:tabs>
        <w:ind w:left="-851"/>
      </w:pPr>
    </w:p>
    <w:p w:rsidR="00F776E3" w:rsidRDefault="00F776E3" w:rsidP="00F776E3">
      <w:pPr>
        <w:tabs>
          <w:tab w:val="left" w:pos="1134"/>
        </w:tabs>
        <w:ind w:left="-851"/>
      </w:pPr>
    </w:p>
    <w:p w:rsidR="00F776E3" w:rsidRDefault="00F776E3" w:rsidP="00F776E3">
      <w:pPr>
        <w:tabs>
          <w:tab w:val="left" w:pos="1134"/>
        </w:tabs>
        <w:ind w:left="-851"/>
      </w:pPr>
    </w:p>
    <w:p w:rsidR="00F776E3" w:rsidRDefault="00F776E3" w:rsidP="00F776E3">
      <w:pPr>
        <w:tabs>
          <w:tab w:val="left" w:pos="1134"/>
        </w:tabs>
        <w:ind w:left="-851"/>
      </w:pPr>
    </w:p>
    <w:p w:rsidR="00F776E3" w:rsidRPr="00F776E3" w:rsidRDefault="00F776E3" w:rsidP="00F776E3">
      <w:pPr>
        <w:tabs>
          <w:tab w:val="left" w:pos="1134"/>
        </w:tabs>
        <w:ind w:left="-851"/>
      </w:pPr>
    </w:p>
    <w:p w:rsidR="00F776E3" w:rsidRPr="00CE61EE" w:rsidRDefault="00470DE0" w:rsidP="00F776E3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F776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776E3">
        <w:rPr>
          <w:sz w:val="28"/>
          <w:szCs w:val="28"/>
        </w:rPr>
        <w:t xml:space="preserve"> 20</w:t>
      </w:r>
      <w:r w:rsidR="00F776E3" w:rsidRPr="005A33C9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="00F776E3">
        <w:rPr>
          <w:sz w:val="28"/>
          <w:szCs w:val="28"/>
        </w:rPr>
        <w:t>учебный год</w:t>
      </w:r>
    </w:p>
    <w:p w:rsidR="00BC60C4" w:rsidRPr="00F776E3" w:rsidRDefault="00F776E3" w:rsidP="00F776E3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605"/>
        <w:tblOverlap w:val="never"/>
        <w:tblW w:w="10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9"/>
        <w:gridCol w:w="5187"/>
        <w:gridCol w:w="4213"/>
      </w:tblGrid>
      <w:tr w:rsidR="00F776E3" w:rsidRPr="00F93328" w:rsidTr="00F776E3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F776E3">
            <w:pPr>
              <w:spacing w:after="60" w:line="220" w:lineRule="exact"/>
              <w:jc w:val="center"/>
              <w:rPr>
                <w:b/>
              </w:rPr>
            </w:pPr>
            <w:r w:rsidRPr="00B97B72">
              <w:rPr>
                <w:rStyle w:val="21"/>
                <w:rFonts w:eastAsia="Calibri"/>
                <w:b/>
              </w:rPr>
              <w:lastRenderedPageBreak/>
              <w:t>№</w:t>
            </w:r>
          </w:p>
          <w:p w:rsidR="00F776E3" w:rsidRPr="00B97B72" w:rsidRDefault="00F776E3" w:rsidP="00F776E3">
            <w:pPr>
              <w:spacing w:before="60" w:line="220" w:lineRule="exact"/>
              <w:jc w:val="center"/>
              <w:rPr>
                <w:b/>
              </w:rPr>
            </w:pPr>
            <w:r w:rsidRPr="00B97B72">
              <w:rPr>
                <w:rStyle w:val="22"/>
                <w:rFonts w:eastAsia="Calibri"/>
              </w:rPr>
              <w:t>п/п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F776E3">
            <w:pPr>
              <w:spacing w:line="276" w:lineRule="auto"/>
              <w:jc w:val="center"/>
              <w:rPr>
                <w:b/>
              </w:rPr>
            </w:pPr>
            <w:r w:rsidRPr="00B97B72">
              <w:rPr>
                <w:rStyle w:val="21"/>
                <w:rFonts w:eastAsia="Calibri"/>
                <w:b/>
              </w:rPr>
              <w:t>Содержание</w:t>
            </w:r>
            <w:r w:rsidRPr="00B97B72">
              <w:rPr>
                <w:rStyle w:val="22"/>
                <w:rFonts w:eastAsia="Calibri"/>
              </w:rPr>
              <w:t xml:space="preserve"> рабочей программы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F776E3">
            <w:pPr>
              <w:spacing w:line="276" w:lineRule="auto"/>
              <w:jc w:val="center"/>
              <w:rPr>
                <w:b/>
              </w:rPr>
            </w:pPr>
            <w:r w:rsidRPr="00B97B72">
              <w:rPr>
                <w:b/>
              </w:rPr>
              <w:t>Страницы</w:t>
            </w:r>
          </w:p>
        </w:tc>
      </w:tr>
      <w:tr w:rsidR="00F776E3" w:rsidRPr="00F21C8F" w:rsidTr="00F776E3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Пояснительная записка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widowControl w:val="0"/>
              <w:tabs>
                <w:tab w:val="left" w:pos="130"/>
              </w:tabs>
              <w:spacing w:line="276" w:lineRule="auto"/>
            </w:pPr>
            <w:r w:rsidRPr="00B97B72">
              <w:t>2-3</w:t>
            </w:r>
          </w:p>
        </w:tc>
      </w:tr>
      <w:tr w:rsidR="00F776E3" w:rsidRPr="00F21C8F" w:rsidTr="00F776E3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</w:pPr>
            <w:r w:rsidRPr="00B97B72">
              <w:t>2.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Планируемые результаты освоения учебного предмета, курса внеурочной деятельности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3F379D" w:rsidP="00B97B72">
            <w:pPr>
              <w:spacing w:line="276" w:lineRule="auto"/>
            </w:pPr>
            <w:r>
              <w:t>5</w:t>
            </w:r>
            <w:r w:rsidR="00F776E3" w:rsidRPr="00B97B72">
              <w:t>-</w:t>
            </w:r>
            <w:r>
              <w:t>7</w:t>
            </w:r>
          </w:p>
        </w:tc>
      </w:tr>
      <w:tr w:rsidR="00F776E3" w:rsidRPr="00F21C8F" w:rsidTr="00F776E3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</w:pPr>
            <w:r w:rsidRPr="00B97B72">
              <w:t>Содержание учебного предмета, курса внеурочной деятельности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3F379D" w:rsidP="00B97B72">
            <w:pPr>
              <w:tabs>
                <w:tab w:val="left" w:pos="139"/>
              </w:tabs>
              <w:spacing w:line="276" w:lineRule="auto"/>
            </w:pPr>
            <w:r>
              <w:t>8-9</w:t>
            </w:r>
          </w:p>
        </w:tc>
      </w:tr>
      <w:tr w:rsidR="00F776E3" w:rsidRPr="00F21C8F" w:rsidTr="00F776E3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  <w:rPr>
                <w:rStyle w:val="21"/>
                <w:rFonts w:eastAsia="Calibri"/>
                <w:sz w:val="24"/>
                <w:szCs w:val="24"/>
              </w:rPr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Учебно-тематическое планирование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tabs>
                <w:tab w:val="left" w:pos="139"/>
              </w:tabs>
              <w:spacing w:line="276" w:lineRule="auto"/>
            </w:pPr>
            <w:r w:rsidRPr="00B97B72">
              <w:t>10</w:t>
            </w:r>
          </w:p>
        </w:tc>
      </w:tr>
      <w:tr w:rsidR="00F776E3" w:rsidRPr="00F21C8F" w:rsidTr="00F776E3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  <w:rPr>
                <w:rStyle w:val="21"/>
                <w:rFonts w:eastAsia="Calibri"/>
                <w:sz w:val="24"/>
                <w:szCs w:val="24"/>
              </w:rPr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tabs>
                <w:tab w:val="left" w:pos="1549"/>
              </w:tabs>
              <w:spacing w:line="276" w:lineRule="auto"/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tabs>
                <w:tab w:val="left" w:pos="139"/>
              </w:tabs>
              <w:spacing w:line="276" w:lineRule="auto"/>
            </w:pPr>
            <w:r w:rsidRPr="00B97B72">
              <w:t>11-</w:t>
            </w:r>
            <w:r w:rsidR="009B11ED">
              <w:t>42</w:t>
            </w:r>
          </w:p>
        </w:tc>
      </w:tr>
      <w:tr w:rsidR="00F776E3" w:rsidRPr="00F21C8F" w:rsidTr="00F776E3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  <w:rPr>
                <w:rStyle w:val="21"/>
                <w:rFonts w:eastAsia="Calibri"/>
                <w:sz w:val="24"/>
                <w:szCs w:val="24"/>
              </w:rPr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7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на уроках музыки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9B11ED" w:rsidP="00B97B72">
            <w:pPr>
              <w:tabs>
                <w:tab w:val="left" w:pos="139"/>
              </w:tabs>
              <w:spacing w:line="276" w:lineRule="auto"/>
            </w:pPr>
            <w:r>
              <w:t>43-45</w:t>
            </w:r>
          </w:p>
        </w:tc>
      </w:tr>
      <w:tr w:rsidR="00F776E3" w:rsidRPr="00F21C8F" w:rsidTr="00F776E3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  <w:rPr>
                <w:rStyle w:val="21"/>
                <w:rFonts w:eastAsia="Calibri"/>
                <w:sz w:val="24"/>
                <w:szCs w:val="24"/>
              </w:rPr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  <w:rPr>
                <w:lang w:eastAsia="en-US"/>
              </w:rPr>
            </w:pPr>
            <w:r w:rsidRPr="00B97B72">
              <w:t>Учебно-методическое обеспечение образовательного процесса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9B11ED" w:rsidP="00B97B72">
            <w:pPr>
              <w:tabs>
                <w:tab w:val="left" w:pos="139"/>
              </w:tabs>
              <w:spacing w:line="276" w:lineRule="auto"/>
            </w:pPr>
            <w:r>
              <w:t>46</w:t>
            </w:r>
          </w:p>
        </w:tc>
      </w:tr>
      <w:tr w:rsidR="00F776E3" w:rsidRPr="00F21C8F" w:rsidTr="00F776E3">
        <w:trPr>
          <w:trHeight w:val="77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  <w:rPr>
                <w:rStyle w:val="21"/>
                <w:rFonts w:eastAsia="Calibri"/>
                <w:sz w:val="24"/>
                <w:szCs w:val="24"/>
              </w:rPr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6E3" w:rsidRPr="00B97B72" w:rsidRDefault="00F776E3" w:rsidP="00B97B72">
            <w:pPr>
              <w:spacing w:line="276" w:lineRule="auto"/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Лист корректировки</w:t>
            </w:r>
          </w:p>
          <w:p w:rsidR="00F776E3" w:rsidRPr="00B97B72" w:rsidRDefault="00F776E3" w:rsidP="00B97B72">
            <w:pPr>
              <w:spacing w:line="276" w:lineRule="auto"/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календарно-тематического</w:t>
            </w:r>
          </w:p>
          <w:p w:rsidR="00F776E3" w:rsidRPr="00B97B72" w:rsidRDefault="00F776E3" w:rsidP="00B97B72">
            <w:pPr>
              <w:spacing w:line="276" w:lineRule="auto"/>
            </w:pPr>
            <w:r w:rsidRPr="00B97B72">
              <w:rPr>
                <w:rStyle w:val="21"/>
                <w:rFonts w:eastAsia="Calibri"/>
                <w:sz w:val="24"/>
                <w:szCs w:val="24"/>
              </w:rPr>
              <w:t>планирования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6E3" w:rsidRPr="00B97B72" w:rsidRDefault="009B11ED" w:rsidP="00B97B72">
            <w:pPr>
              <w:tabs>
                <w:tab w:val="left" w:pos="139"/>
              </w:tabs>
              <w:spacing w:line="276" w:lineRule="auto"/>
            </w:pPr>
            <w:r>
              <w:t>47</w:t>
            </w:r>
          </w:p>
        </w:tc>
      </w:tr>
    </w:tbl>
    <w:p w:rsidR="00F776E3" w:rsidRDefault="00F776E3" w:rsidP="00F776E3">
      <w:pPr>
        <w:tabs>
          <w:tab w:val="left" w:pos="9288"/>
        </w:tabs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F776E3" w:rsidRDefault="00F776E3" w:rsidP="00F776E3">
      <w:pPr>
        <w:tabs>
          <w:tab w:val="left" w:pos="1134"/>
        </w:tabs>
        <w:jc w:val="center"/>
        <w:rPr>
          <w:sz w:val="28"/>
          <w:szCs w:val="28"/>
        </w:rPr>
      </w:pPr>
    </w:p>
    <w:p w:rsidR="004C1207" w:rsidRPr="005452C2" w:rsidRDefault="004C1207" w:rsidP="005452C2">
      <w:pPr>
        <w:spacing w:line="276" w:lineRule="auto"/>
        <w:jc w:val="both"/>
        <w:rPr>
          <w:i/>
        </w:rPr>
      </w:pPr>
    </w:p>
    <w:p w:rsidR="005452C2" w:rsidRDefault="005452C2" w:rsidP="005452C2">
      <w:pPr>
        <w:spacing w:line="276" w:lineRule="auto"/>
        <w:ind w:firstLine="709"/>
        <w:jc w:val="both"/>
        <w:rPr>
          <w:color w:val="000000"/>
        </w:rPr>
      </w:pPr>
    </w:p>
    <w:p w:rsidR="00B97B72" w:rsidRDefault="00B97B72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7167C" w:rsidRPr="00B97B72" w:rsidRDefault="00B97B72" w:rsidP="00B97B72">
      <w:pPr>
        <w:spacing w:line="276" w:lineRule="auto"/>
        <w:jc w:val="center"/>
        <w:rPr>
          <w:b/>
          <w:sz w:val="28"/>
          <w:szCs w:val="28"/>
        </w:rPr>
      </w:pPr>
      <w:r w:rsidRPr="00F776E3">
        <w:rPr>
          <w:b/>
          <w:sz w:val="28"/>
          <w:szCs w:val="28"/>
        </w:rPr>
        <w:lastRenderedPageBreak/>
        <w:t>Пояснительная записка</w:t>
      </w:r>
    </w:p>
    <w:p w:rsidR="00B97B72" w:rsidRPr="00F03BE5" w:rsidRDefault="00B97B72" w:rsidP="00B97B72">
      <w:pPr>
        <w:spacing w:line="276" w:lineRule="auto"/>
        <w:ind w:firstLine="709"/>
        <w:jc w:val="both"/>
      </w:pPr>
      <w:r w:rsidRPr="00F03BE5">
        <w:t xml:space="preserve">Рабочая программа по музыке для 7 класса разработана на основе следующих документов: </w:t>
      </w:r>
    </w:p>
    <w:p w:rsidR="00B97B72" w:rsidRPr="00F03BE5" w:rsidRDefault="00B97B72" w:rsidP="00B97B72">
      <w:pPr>
        <w:spacing w:line="276" w:lineRule="auto"/>
        <w:ind w:firstLine="709"/>
      </w:pPr>
      <w:r w:rsidRPr="00F03BE5">
        <w:t xml:space="preserve">1. </w:t>
      </w:r>
      <w:r w:rsidRPr="00F03BE5">
        <w:rPr>
          <w:highlight w:val="white"/>
        </w:rPr>
        <w:t>Приказ Министерства образования и науки Российской Федерации от 17.12.2010 № 1897;</w:t>
      </w:r>
    </w:p>
    <w:p w:rsidR="00B97B72" w:rsidRPr="00F03BE5" w:rsidRDefault="00B97B72" w:rsidP="00B97B72">
      <w:pPr>
        <w:spacing w:line="276" w:lineRule="auto"/>
        <w:ind w:firstLine="709"/>
        <w:jc w:val="both"/>
      </w:pPr>
      <w:r w:rsidRPr="00F03BE5">
        <w:t xml:space="preserve">2.Основная образовательная программа образовательного учреждения; </w:t>
      </w:r>
    </w:p>
    <w:p w:rsidR="00B97B72" w:rsidRPr="00F03BE5" w:rsidRDefault="00B97B72" w:rsidP="00B97B72">
      <w:pPr>
        <w:spacing w:line="276" w:lineRule="auto"/>
        <w:ind w:firstLine="709"/>
        <w:jc w:val="both"/>
      </w:pPr>
      <w:r w:rsidRPr="00F03BE5">
        <w:t>3.Положение о рабочей программе педагога, реализующего ФГОС второго поколения. При составлении программы учитывались возможности авторской программы</w:t>
      </w:r>
      <w:r w:rsidRPr="00F03BE5">
        <w:rPr>
          <w:bCs/>
        </w:rPr>
        <w:t xml:space="preserve"> «Музыка 5 - 7» Г.П. Сергеевой, Е.Д. Критской «Программы общеобразовательных учреждений. Музыка. 1-7 классы. Искусство </w:t>
      </w:r>
      <w:r>
        <w:rPr>
          <w:bCs/>
        </w:rPr>
        <w:t>8-9 классы» М. Просвещение, 2016</w:t>
      </w:r>
      <w:r w:rsidRPr="00F03BE5">
        <w:rPr>
          <w:bCs/>
        </w:rPr>
        <w:t>.</w:t>
      </w:r>
    </w:p>
    <w:p w:rsidR="00B97B72" w:rsidRPr="00F03BE5" w:rsidRDefault="00B97B72" w:rsidP="00B97B72">
      <w:pPr>
        <w:spacing w:line="276" w:lineRule="auto"/>
        <w:ind w:firstLine="709"/>
        <w:jc w:val="both"/>
      </w:pPr>
      <w:r w:rsidRPr="00F03BE5">
        <w:t>4. Устава муниципального бюджетного общеобразовательного учреждения «Полянская средняя школа»;</w:t>
      </w:r>
    </w:p>
    <w:p w:rsidR="00B97B72" w:rsidRDefault="00B97B72" w:rsidP="00B97B72">
      <w:pPr>
        <w:spacing w:line="276" w:lineRule="auto"/>
        <w:ind w:firstLine="709"/>
        <w:jc w:val="both"/>
      </w:pPr>
      <w:r w:rsidRPr="00F03BE5">
        <w:t>5. Положения о рабочей программе основного общего образования ФГОС муниципального бюджетного общеобразовательного учреждения «Полянская средняя школа»;</w:t>
      </w:r>
    </w:p>
    <w:p w:rsidR="00B97B72" w:rsidRDefault="00B97B72" w:rsidP="00B97B72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6. </w:t>
      </w:r>
      <w:r w:rsidRPr="005452C2">
        <w:rPr>
          <w:bCs/>
        </w:rPr>
        <w:t>Методическое пособие для учителя «Уроки музыки. 5-</w:t>
      </w:r>
      <w:r>
        <w:rPr>
          <w:bCs/>
        </w:rPr>
        <w:t>6 классы», М., Просвещение, 2018</w:t>
      </w:r>
      <w:r w:rsidRPr="005452C2">
        <w:rPr>
          <w:bCs/>
        </w:rPr>
        <w:t>г.</w:t>
      </w:r>
    </w:p>
    <w:p w:rsidR="00B97B72" w:rsidRDefault="00B97B72" w:rsidP="00B97B72">
      <w:pPr>
        <w:spacing w:line="276" w:lineRule="auto"/>
        <w:ind w:firstLine="709"/>
        <w:jc w:val="both"/>
      </w:pPr>
      <w:r>
        <w:rPr>
          <w:bCs/>
        </w:rPr>
        <w:t xml:space="preserve">7. </w:t>
      </w:r>
      <w:r w:rsidRPr="005452C2">
        <w:rPr>
          <w:bCs/>
        </w:rPr>
        <w:t>«Музыка. Хрестоматия музыкального материала. 6</w:t>
      </w:r>
      <w:r>
        <w:rPr>
          <w:bCs/>
        </w:rPr>
        <w:t xml:space="preserve"> класс», М., Просвещение, 2019</w:t>
      </w:r>
      <w:r w:rsidRPr="005452C2">
        <w:rPr>
          <w:bCs/>
        </w:rPr>
        <w:t>г.</w:t>
      </w:r>
    </w:p>
    <w:p w:rsidR="00B97B72" w:rsidRPr="007615FF" w:rsidRDefault="00B97B72" w:rsidP="00B97B72">
      <w:pPr>
        <w:spacing w:line="276" w:lineRule="auto"/>
        <w:ind w:firstLine="709"/>
        <w:jc w:val="both"/>
      </w:pPr>
      <w:r>
        <w:t xml:space="preserve">8. </w:t>
      </w:r>
      <w:r w:rsidRPr="00F03BE5">
        <w:t>Федерального перечня учебников (приказ Минпросвещения России от 28.12.2018 №345 (ред. от 22.11.2019).</w:t>
      </w:r>
    </w:p>
    <w:p w:rsidR="004A418C" w:rsidRPr="005452C2" w:rsidRDefault="003D1F3D" w:rsidP="00B97B72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2C2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="00B97B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6CEF" w:rsidRPr="005452C2">
        <w:rPr>
          <w:rFonts w:ascii="Times New Roman" w:eastAsia="Calibri" w:hAnsi="Times New Roman" w:cs="Times New Roman"/>
          <w:sz w:val="24"/>
          <w:szCs w:val="24"/>
        </w:rPr>
        <w:t>–</w:t>
      </w:r>
      <w:r w:rsidR="00B97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CEF" w:rsidRPr="005452C2">
        <w:rPr>
          <w:rFonts w:ascii="Times New Roman" w:eastAsia="Calibri" w:hAnsi="Times New Roman" w:cs="Times New Roman"/>
          <w:sz w:val="24"/>
          <w:szCs w:val="24"/>
        </w:rPr>
        <w:t>формирование музыкальной культуры школьников как неотъемлемой части их духовной культуры.</w:t>
      </w:r>
    </w:p>
    <w:p w:rsidR="00516CEF" w:rsidRPr="005452C2" w:rsidRDefault="00516CEF" w:rsidP="00B97B72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2C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16CEF" w:rsidRPr="005452C2" w:rsidRDefault="00516CEF" w:rsidP="00B97B72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2C2">
        <w:rPr>
          <w:rFonts w:ascii="Times New Roman" w:eastAsia="Calibri" w:hAnsi="Times New Roman" w:cs="Times New Roman"/>
          <w:sz w:val="24"/>
          <w:szCs w:val="24"/>
        </w:rPr>
        <w:t>-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16CEF" w:rsidRPr="005452C2" w:rsidRDefault="00516CEF" w:rsidP="00B97B72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2C2">
        <w:rPr>
          <w:rFonts w:ascii="Times New Roman" w:eastAsia="Calibri" w:hAnsi="Times New Roman" w:cs="Times New Roman"/>
          <w:sz w:val="24"/>
          <w:szCs w:val="24"/>
        </w:rPr>
        <w:t>- освоение музыки и знаний о музыке, её интонационно-образной природе</w:t>
      </w:r>
      <w:r w:rsidR="00D938E8" w:rsidRPr="005452C2">
        <w:rPr>
          <w:rFonts w:ascii="Times New Roman" w:eastAsia="Calibri" w:hAnsi="Times New Roman" w:cs="Times New Roman"/>
          <w:sz w:val="24"/>
          <w:szCs w:val="24"/>
        </w:rPr>
        <w:t>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 о её взаимосвязи с другими видами искусства и жизнью;</w:t>
      </w:r>
    </w:p>
    <w:p w:rsidR="00D938E8" w:rsidRPr="005452C2" w:rsidRDefault="00D938E8" w:rsidP="00B97B72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2C2">
        <w:rPr>
          <w:rFonts w:ascii="Times New Roman" w:eastAsia="Calibri" w:hAnsi="Times New Roman" w:cs="Times New Roman"/>
          <w:sz w:val="24"/>
          <w:szCs w:val="24"/>
        </w:rPr>
        <w:t>- овладение художественно – практическими умениями и навыками в разнообразных видах музыкально-творческой деятельности: 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технологий;</w:t>
      </w:r>
    </w:p>
    <w:p w:rsidR="006F51FD" w:rsidRDefault="006E14ED" w:rsidP="00B97B72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2C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516C" w:rsidRPr="005452C2">
        <w:rPr>
          <w:rFonts w:ascii="Times New Roman" w:eastAsia="Calibri" w:hAnsi="Times New Roman" w:cs="Times New Roman"/>
          <w:sz w:val="24"/>
          <w:szCs w:val="24"/>
        </w:rPr>
        <w:t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1E3163" w:rsidRDefault="001E3163" w:rsidP="001E3163">
      <w:pPr>
        <w:spacing w:line="276" w:lineRule="auto"/>
        <w:ind w:firstLine="709"/>
        <w:rPr>
          <w:b/>
        </w:rPr>
      </w:pPr>
      <w:r w:rsidRPr="0070337C">
        <w:rPr>
          <w:b/>
        </w:rPr>
        <w:t>Задачи</w:t>
      </w:r>
      <w:r>
        <w:rPr>
          <w:b/>
        </w:rPr>
        <w:t xml:space="preserve"> и направления:</w:t>
      </w:r>
    </w:p>
    <w:p w:rsidR="001E3163" w:rsidRDefault="001E3163" w:rsidP="001E3163">
      <w:pPr>
        <w:numPr>
          <w:ilvl w:val="0"/>
          <w:numId w:val="38"/>
        </w:numPr>
        <w:tabs>
          <w:tab w:val="clear" w:pos="720"/>
          <w:tab w:val="num" w:pos="0"/>
        </w:tabs>
        <w:spacing w:line="276" w:lineRule="auto"/>
        <w:ind w:left="0" w:firstLine="709"/>
      </w:pPr>
      <w:r>
        <w:rPr>
          <w:b/>
        </w:rPr>
        <w:t xml:space="preserve">Приобщение </w:t>
      </w:r>
      <w:r>
        <w:t>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1E3163" w:rsidRDefault="001E3163" w:rsidP="001E3163">
      <w:pPr>
        <w:numPr>
          <w:ilvl w:val="0"/>
          <w:numId w:val="38"/>
        </w:numPr>
        <w:tabs>
          <w:tab w:val="clear" w:pos="720"/>
          <w:tab w:val="num" w:pos="0"/>
        </w:tabs>
        <w:spacing w:line="276" w:lineRule="auto"/>
        <w:ind w:left="0" w:firstLine="709"/>
      </w:pPr>
      <w:r>
        <w:rPr>
          <w:b/>
        </w:rPr>
        <w:lastRenderedPageBreak/>
        <w:t xml:space="preserve">Воспитание </w:t>
      </w:r>
      <w:r w:rsidRPr="00470CC4">
        <w:t>потребности в общении с музыкальным искусством своего народа и</w:t>
      </w:r>
      <w:r>
        <w:t>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образованию;</w:t>
      </w:r>
    </w:p>
    <w:p w:rsidR="001E3163" w:rsidRDefault="001E3163" w:rsidP="001E3163">
      <w:pPr>
        <w:numPr>
          <w:ilvl w:val="0"/>
          <w:numId w:val="38"/>
        </w:numPr>
        <w:tabs>
          <w:tab w:val="clear" w:pos="720"/>
          <w:tab w:val="num" w:pos="0"/>
        </w:tabs>
        <w:spacing w:line="276" w:lineRule="auto"/>
        <w:ind w:left="0" w:firstLine="709"/>
      </w:pPr>
      <w:r>
        <w:rPr>
          <w:b/>
        </w:rPr>
        <w:t xml:space="preserve">Развитие </w:t>
      </w:r>
      <w:r w:rsidRPr="00470CC4">
        <w:t>общей музыкальности и эмоциональности, эмпатии</w:t>
      </w:r>
      <w:r>
        <w:t>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1E3163" w:rsidRDefault="001E3163" w:rsidP="001E3163">
      <w:pPr>
        <w:numPr>
          <w:ilvl w:val="0"/>
          <w:numId w:val="38"/>
        </w:numPr>
        <w:tabs>
          <w:tab w:val="clear" w:pos="720"/>
          <w:tab w:val="num" w:pos="0"/>
        </w:tabs>
        <w:spacing w:line="276" w:lineRule="auto"/>
        <w:ind w:left="0" w:firstLine="709"/>
      </w:pPr>
      <w:r>
        <w:rPr>
          <w:b/>
        </w:rPr>
        <w:t xml:space="preserve">Освоение </w:t>
      </w:r>
      <w:r>
        <w:t>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1E3163" w:rsidRDefault="001E3163" w:rsidP="001E3163">
      <w:pPr>
        <w:numPr>
          <w:ilvl w:val="0"/>
          <w:numId w:val="38"/>
        </w:numPr>
        <w:tabs>
          <w:tab w:val="clear" w:pos="720"/>
          <w:tab w:val="num" w:pos="0"/>
        </w:tabs>
        <w:spacing w:line="276" w:lineRule="auto"/>
        <w:ind w:left="0" w:firstLine="709"/>
      </w:pPr>
      <w:r>
        <w:rPr>
          <w:b/>
        </w:rPr>
        <w:t xml:space="preserve">Овладение </w:t>
      </w:r>
      <w:r>
        <w:t>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1E3163" w:rsidRPr="003A3B2D" w:rsidRDefault="001E3163" w:rsidP="001E3163">
      <w:pPr>
        <w:ind w:firstLine="709"/>
        <w:rPr>
          <w:b/>
        </w:rPr>
      </w:pPr>
      <w:r w:rsidRPr="002651CC">
        <w:rPr>
          <w:b/>
          <w:i/>
        </w:rPr>
        <w:t xml:space="preserve">Виды организации учебной деятельности: </w:t>
      </w:r>
      <w:r w:rsidRPr="002651CC">
        <w:t>исследовательский проект,викторина,самостоятельная работа, творческая работа.</w:t>
      </w:r>
    </w:p>
    <w:p w:rsidR="001E3163" w:rsidRPr="00DB373F" w:rsidRDefault="001E3163" w:rsidP="001E3163">
      <w:pPr>
        <w:ind w:firstLine="709"/>
        <w:rPr>
          <w:b/>
          <w:i/>
        </w:rPr>
      </w:pPr>
      <w:r w:rsidRPr="00DB373F">
        <w:rPr>
          <w:b/>
          <w:i/>
        </w:rPr>
        <w:t xml:space="preserve">Формирование универсальных учебных действий: </w:t>
      </w:r>
    </w:p>
    <w:p w:rsidR="001E3163" w:rsidRDefault="001E3163" w:rsidP="001E3163">
      <w:pPr>
        <w:ind w:firstLine="709"/>
        <w:rPr>
          <w:b/>
          <w:i/>
        </w:rPr>
      </w:pPr>
      <w:r w:rsidRPr="005A3AE2">
        <w:rPr>
          <w:b/>
          <w:i/>
        </w:rPr>
        <w:t xml:space="preserve">Личностные: </w:t>
      </w:r>
    </w:p>
    <w:p w:rsidR="001E3163" w:rsidRDefault="001E3163" w:rsidP="001E3163">
      <w:pPr>
        <w:numPr>
          <w:ilvl w:val="0"/>
          <w:numId w:val="39"/>
        </w:numPr>
        <w:ind w:firstLine="709"/>
        <w:rPr>
          <w:b/>
          <w:i/>
        </w:rPr>
      </w:pPr>
      <w:r w:rsidRPr="005A3AE2">
        <w:t xml:space="preserve">Ценностно-смысловая ориентация учащихся, </w:t>
      </w:r>
    </w:p>
    <w:p w:rsidR="001E3163" w:rsidRDefault="001E3163" w:rsidP="001E3163">
      <w:pPr>
        <w:numPr>
          <w:ilvl w:val="0"/>
          <w:numId w:val="39"/>
        </w:numPr>
        <w:ind w:firstLine="709"/>
        <w:rPr>
          <w:b/>
          <w:i/>
        </w:rPr>
      </w:pPr>
      <w:r w:rsidRPr="005A3AE2">
        <w:t xml:space="preserve">Действие смыслообразования, </w:t>
      </w:r>
    </w:p>
    <w:p w:rsidR="001E3163" w:rsidRPr="003A3B2D" w:rsidRDefault="001E3163" w:rsidP="001E3163">
      <w:pPr>
        <w:numPr>
          <w:ilvl w:val="0"/>
          <w:numId w:val="39"/>
        </w:numPr>
        <w:ind w:firstLine="709"/>
        <w:rPr>
          <w:b/>
          <w:i/>
        </w:rPr>
      </w:pPr>
      <w:r w:rsidRPr="005A3AE2">
        <w:t xml:space="preserve">Нравственно-этическое оценивание </w:t>
      </w:r>
    </w:p>
    <w:p w:rsidR="001E3163" w:rsidRDefault="001E3163" w:rsidP="001E3163">
      <w:pPr>
        <w:ind w:firstLine="709"/>
        <w:rPr>
          <w:b/>
          <w:i/>
        </w:rPr>
      </w:pPr>
      <w:r w:rsidRPr="005A3AE2">
        <w:rPr>
          <w:b/>
          <w:i/>
        </w:rPr>
        <w:t xml:space="preserve">Коммуникативные </w:t>
      </w:r>
      <w:r>
        <w:rPr>
          <w:b/>
          <w:i/>
        </w:rPr>
        <w:t>УУД</w:t>
      </w:r>
    </w:p>
    <w:p w:rsidR="001E3163" w:rsidRDefault="001E3163" w:rsidP="001E3163">
      <w:pPr>
        <w:numPr>
          <w:ilvl w:val="0"/>
          <w:numId w:val="40"/>
        </w:numPr>
        <w:ind w:firstLine="709"/>
        <w:rPr>
          <w:b/>
          <w:i/>
        </w:rPr>
      </w:pPr>
      <w:r w:rsidRPr="005A3AE2">
        <w:t xml:space="preserve">Умение выражать свои мысли, </w:t>
      </w:r>
    </w:p>
    <w:p w:rsidR="001E3163" w:rsidRDefault="001E3163" w:rsidP="001E3163">
      <w:pPr>
        <w:numPr>
          <w:ilvl w:val="0"/>
          <w:numId w:val="40"/>
        </w:numPr>
        <w:ind w:firstLine="709"/>
        <w:rPr>
          <w:b/>
          <w:i/>
        </w:rPr>
      </w:pPr>
      <w:r w:rsidRPr="005A3AE2">
        <w:t xml:space="preserve">Разрешение конфликтов, постановка вопросов. </w:t>
      </w:r>
    </w:p>
    <w:p w:rsidR="001E3163" w:rsidRPr="003A3B2D" w:rsidRDefault="001E3163" w:rsidP="001E3163">
      <w:pPr>
        <w:numPr>
          <w:ilvl w:val="0"/>
          <w:numId w:val="40"/>
        </w:numPr>
        <w:ind w:firstLine="709"/>
        <w:rPr>
          <w:b/>
          <w:i/>
        </w:rPr>
      </w:pPr>
      <w:r w:rsidRPr="005A3AE2">
        <w:t xml:space="preserve">Управление поведением партнера: контроль, коррекция. </w:t>
      </w:r>
    </w:p>
    <w:p w:rsidR="001E3163" w:rsidRDefault="001E3163" w:rsidP="001E3163">
      <w:pPr>
        <w:ind w:firstLine="709"/>
        <w:rPr>
          <w:b/>
          <w:i/>
        </w:rPr>
      </w:pPr>
      <w:r>
        <w:rPr>
          <w:b/>
          <w:i/>
        </w:rPr>
        <w:t>Регулятивные УУД</w:t>
      </w:r>
    </w:p>
    <w:p w:rsidR="001E3163" w:rsidRDefault="001E3163" w:rsidP="001E3163">
      <w:pPr>
        <w:numPr>
          <w:ilvl w:val="0"/>
          <w:numId w:val="41"/>
        </w:numPr>
        <w:ind w:firstLine="709"/>
        <w:rPr>
          <w:b/>
          <w:i/>
        </w:rPr>
      </w:pPr>
      <w:r w:rsidRPr="005A3AE2">
        <w:t xml:space="preserve">Целеполагание,  </w:t>
      </w:r>
    </w:p>
    <w:p w:rsidR="001E3163" w:rsidRDefault="001E3163" w:rsidP="001E3163">
      <w:pPr>
        <w:numPr>
          <w:ilvl w:val="0"/>
          <w:numId w:val="41"/>
        </w:numPr>
        <w:ind w:firstLine="709"/>
        <w:rPr>
          <w:b/>
          <w:i/>
        </w:rPr>
      </w:pPr>
      <w:r w:rsidRPr="005A3AE2">
        <w:t xml:space="preserve">волевая саморегуляция,  </w:t>
      </w:r>
    </w:p>
    <w:p w:rsidR="001E3163" w:rsidRDefault="001E3163" w:rsidP="001E3163">
      <w:pPr>
        <w:numPr>
          <w:ilvl w:val="0"/>
          <w:numId w:val="41"/>
        </w:numPr>
        <w:ind w:firstLine="709"/>
        <w:rPr>
          <w:b/>
          <w:i/>
        </w:rPr>
      </w:pPr>
      <w:r w:rsidRPr="005A3AE2">
        <w:t xml:space="preserve">коррекция, </w:t>
      </w:r>
    </w:p>
    <w:p w:rsidR="001E3163" w:rsidRPr="003A3B2D" w:rsidRDefault="001E3163" w:rsidP="001E3163">
      <w:pPr>
        <w:numPr>
          <w:ilvl w:val="0"/>
          <w:numId w:val="41"/>
        </w:numPr>
        <w:ind w:firstLine="709"/>
        <w:rPr>
          <w:b/>
          <w:i/>
        </w:rPr>
      </w:pPr>
      <w:r w:rsidRPr="005A3AE2">
        <w:t xml:space="preserve">оценка качества и уровня усвоения. </w:t>
      </w:r>
    </w:p>
    <w:p w:rsidR="001E3163" w:rsidRPr="005A3AE2" w:rsidRDefault="001E3163" w:rsidP="001E3163">
      <w:pPr>
        <w:ind w:firstLine="709"/>
        <w:rPr>
          <w:b/>
        </w:rPr>
      </w:pPr>
      <w:r w:rsidRPr="005A3AE2">
        <w:rPr>
          <w:b/>
        </w:rPr>
        <w:t xml:space="preserve">Познавательные универсальные действия: </w:t>
      </w:r>
    </w:p>
    <w:p w:rsidR="001E3163" w:rsidRDefault="001E3163" w:rsidP="001E3163">
      <w:pPr>
        <w:ind w:firstLine="709"/>
        <w:rPr>
          <w:b/>
          <w:i/>
        </w:rPr>
      </w:pPr>
      <w:r w:rsidRPr="005A3AE2">
        <w:rPr>
          <w:b/>
          <w:i/>
        </w:rPr>
        <w:t xml:space="preserve">Общеучебные: </w:t>
      </w:r>
    </w:p>
    <w:p w:rsidR="001E3163" w:rsidRDefault="001E3163" w:rsidP="001E3163">
      <w:pPr>
        <w:numPr>
          <w:ilvl w:val="0"/>
          <w:numId w:val="42"/>
        </w:numPr>
        <w:ind w:firstLine="709"/>
        <w:rPr>
          <w:b/>
          <w:i/>
        </w:rPr>
      </w:pPr>
      <w:r w:rsidRPr="005A3AE2">
        <w:t xml:space="preserve">Умение структурировать знания, </w:t>
      </w:r>
    </w:p>
    <w:p w:rsidR="001E3163" w:rsidRDefault="001E3163" w:rsidP="001E3163">
      <w:pPr>
        <w:numPr>
          <w:ilvl w:val="0"/>
          <w:numId w:val="42"/>
        </w:numPr>
        <w:ind w:firstLine="709"/>
        <w:rPr>
          <w:b/>
          <w:i/>
        </w:rPr>
      </w:pPr>
      <w:r w:rsidRPr="005A3AE2">
        <w:t xml:space="preserve">Смысловое чтение, </w:t>
      </w:r>
    </w:p>
    <w:p w:rsidR="001E3163" w:rsidRDefault="001E3163" w:rsidP="001E3163">
      <w:pPr>
        <w:numPr>
          <w:ilvl w:val="0"/>
          <w:numId w:val="42"/>
        </w:numPr>
        <w:ind w:firstLine="709"/>
        <w:rPr>
          <w:b/>
          <w:i/>
        </w:rPr>
      </w:pPr>
      <w:r w:rsidRPr="005A3AE2">
        <w:t xml:space="preserve">Знаково – символическое моделирование, </w:t>
      </w:r>
    </w:p>
    <w:p w:rsidR="001E3163" w:rsidRDefault="001E3163" w:rsidP="001E3163">
      <w:pPr>
        <w:numPr>
          <w:ilvl w:val="0"/>
          <w:numId w:val="42"/>
        </w:numPr>
        <w:ind w:firstLine="709"/>
        <w:rPr>
          <w:b/>
          <w:i/>
        </w:rPr>
      </w:pPr>
      <w:r w:rsidRPr="005A3AE2">
        <w:t xml:space="preserve">Выделение и формулирование учебной цели. </w:t>
      </w:r>
    </w:p>
    <w:p w:rsidR="001E3163" w:rsidRDefault="001E3163" w:rsidP="001E3163">
      <w:pPr>
        <w:ind w:firstLine="709"/>
        <w:rPr>
          <w:b/>
          <w:i/>
        </w:rPr>
      </w:pPr>
      <w:r w:rsidRPr="005A3AE2">
        <w:rPr>
          <w:b/>
          <w:i/>
        </w:rPr>
        <w:t xml:space="preserve">Логические: </w:t>
      </w:r>
    </w:p>
    <w:p w:rsidR="001E3163" w:rsidRDefault="001E3163" w:rsidP="001E3163">
      <w:pPr>
        <w:numPr>
          <w:ilvl w:val="0"/>
          <w:numId w:val="43"/>
        </w:numPr>
        <w:ind w:firstLine="709"/>
        <w:rPr>
          <w:b/>
          <w:i/>
        </w:rPr>
      </w:pPr>
      <w:r w:rsidRPr="005A3AE2">
        <w:lastRenderedPageBreak/>
        <w:t xml:space="preserve">Анализ объектов; </w:t>
      </w:r>
    </w:p>
    <w:p w:rsidR="001E3163" w:rsidRDefault="001E3163" w:rsidP="001E3163">
      <w:pPr>
        <w:numPr>
          <w:ilvl w:val="0"/>
          <w:numId w:val="43"/>
        </w:numPr>
        <w:ind w:firstLine="709"/>
        <w:rPr>
          <w:b/>
          <w:i/>
        </w:rPr>
      </w:pPr>
      <w:r w:rsidRPr="005A3AE2">
        <w:t xml:space="preserve">Синтез, как составление целого из частей </w:t>
      </w:r>
    </w:p>
    <w:p w:rsidR="001E3163" w:rsidRDefault="001E3163" w:rsidP="001E3163">
      <w:pPr>
        <w:numPr>
          <w:ilvl w:val="0"/>
          <w:numId w:val="43"/>
        </w:numPr>
        <w:ind w:firstLine="709"/>
        <w:rPr>
          <w:b/>
          <w:i/>
        </w:rPr>
      </w:pPr>
      <w:r w:rsidRPr="005A3AE2">
        <w:t>Классификация объектов.</w:t>
      </w:r>
    </w:p>
    <w:p w:rsidR="001E3163" w:rsidRDefault="001E3163" w:rsidP="001E3163">
      <w:pPr>
        <w:numPr>
          <w:ilvl w:val="0"/>
          <w:numId w:val="43"/>
        </w:numPr>
        <w:ind w:firstLine="709"/>
        <w:rPr>
          <w:b/>
          <w:i/>
        </w:rPr>
      </w:pPr>
      <w:r w:rsidRPr="005A3AE2">
        <w:t xml:space="preserve">Доказательство </w:t>
      </w:r>
    </w:p>
    <w:p w:rsidR="001E3163" w:rsidRDefault="001E3163" w:rsidP="001E3163">
      <w:pPr>
        <w:numPr>
          <w:ilvl w:val="0"/>
          <w:numId w:val="43"/>
        </w:numPr>
        <w:ind w:firstLine="709"/>
        <w:rPr>
          <w:b/>
          <w:i/>
        </w:rPr>
      </w:pPr>
      <w:r w:rsidRPr="005A3AE2">
        <w:t xml:space="preserve">Выдвижение гипотез и их обоснование </w:t>
      </w:r>
    </w:p>
    <w:p w:rsidR="001E3163" w:rsidRPr="003A3B2D" w:rsidRDefault="001E3163" w:rsidP="001E3163">
      <w:pPr>
        <w:numPr>
          <w:ilvl w:val="0"/>
          <w:numId w:val="43"/>
        </w:numPr>
        <w:ind w:firstLine="709"/>
        <w:rPr>
          <w:b/>
          <w:i/>
        </w:rPr>
      </w:pPr>
      <w:r w:rsidRPr="005A3AE2">
        <w:t xml:space="preserve">Построение логической цепи рассуждения </w:t>
      </w:r>
    </w:p>
    <w:p w:rsidR="001E3163" w:rsidRPr="002651CC" w:rsidRDefault="001E3163" w:rsidP="001E3163">
      <w:pPr>
        <w:spacing w:line="276" w:lineRule="auto"/>
        <w:ind w:firstLine="709"/>
        <w:jc w:val="both"/>
        <w:rPr>
          <w:b/>
          <w:i/>
        </w:rPr>
      </w:pPr>
      <w:r w:rsidRPr="002651CC">
        <w:rPr>
          <w:b/>
          <w:i/>
        </w:rPr>
        <w:t xml:space="preserve">Виды контроля: </w:t>
      </w:r>
      <w:r w:rsidRPr="002651CC">
        <w:t xml:space="preserve"> входной, текущий, тематический, итоговый.</w:t>
      </w:r>
    </w:p>
    <w:p w:rsidR="001E3163" w:rsidRDefault="001E3163" w:rsidP="001E3163">
      <w:pPr>
        <w:widowControl w:val="0"/>
        <w:autoSpaceDE w:val="0"/>
        <w:autoSpaceDN w:val="0"/>
        <w:adjustRightInd w:val="0"/>
        <w:ind w:firstLine="709"/>
        <w:jc w:val="both"/>
      </w:pPr>
      <w:r w:rsidRPr="002651CC">
        <w:rPr>
          <w:b/>
          <w:i/>
        </w:rPr>
        <w:t>Формы контроля:</w:t>
      </w:r>
      <w:r w:rsidRPr="002651CC">
        <w:t xml:space="preserve"> индивидуальные, групповые, фронтальные, коллективные, наблюдение, самостоятельная работа, тест.</w:t>
      </w:r>
    </w:p>
    <w:p w:rsidR="003F379D" w:rsidRPr="005452C2" w:rsidRDefault="003F379D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9D">
        <w:rPr>
          <w:rFonts w:ascii="Times New Roman" w:hAnsi="Times New Roman" w:cs="Times New Roman"/>
          <w:b/>
          <w:i/>
          <w:sz w:val="24"/>
          <w:szCs w:val="24"/>
        </w:rPr>
        <w:t>Формы организации</w:t>
      </w:r>
      <w:r w:rsidRPr="0054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2C2">
        <w:rPr>
          <w:rFonts w:ascii="Times New Roman" w:hAnsi="Times New Roman" w:cs="Times New Roman"/>
          <w:sz w:val="24"/>
          <w:szCs w:val="24"/>
        </w:rPr>
        <w:t>учебного процесса: индивидуальные, групповые, фронтальные, коллективные, классные и внеклассные.</w:t>
      </w:r>
    </w:p>
    <w:p w:rsidR="003F379D" w:rsidRPr="005452C2" w:rsidRDefault="003F379D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Контроль осуществляется в следующих видах: вводный, текущий, тематический, итоговый.</w:t>
      </w:r>
    </w:p>
    <w:p w:rsidR="003F379D" w:rsidRPr="005452C2" w:rsidRDefault="003F379D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Основными формами контроля знаний, умений и навыков учащихся являются: анализ и оценка учебных, учебно-творческих работ, игровые формы, устный и письменный опрс.</w:t>
      </w:r>
    </w:p>
    <w:p w:rsidR="003F379D" w:rsidRPr="001E3163" w:rsidRDefault="003F379D" w:rsidP="001E3163">
      <w:pPr>
        <w:widowControl w:val="0"/>
        <w:autoSpaceDE w:val="0"/>
        <w:autoSpaceDN w:val="0"/>
        <w:adjustRightInd w:val="0"/>
        <w:ind w:firstLine="709"/>
        <w:jc w:val="both"/>
      </w:pPr>
    </w:p>
    <w:p w:rsidR="001E3163" w:rsidRDefault="001E3163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6F51FD" w:rsidRPr="001E3163" w:rsidRDefault="001E3163" w:rsidP="001E3163">
      <w:pPr>
        <w:spacing w:line="276" w:lineRule="auto"/>
        <w:jc w:val="center"/>
        <w:rPr>
          <w:b/>
          <w:i/>
          <w:sz w:val="28"/>
          <w:szCs w:val="28"/>
        </w:rPr>
      </w:pPr>
      <w:r w:rsidRPr="001E3163">
        <w:rPr>
          <w:rStyle w:val="21"/>
          <w:rFonts w:eastAsia="Calibri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C02007" w:rsidRPr="005452C2" w:rsidRDefault="00C47968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C47968" w:rsidRPr="005452C2" w:rsidRDefault="00C47968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ab/>
      </w:r>
      <w:r w:rsidRPr="005452C2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C47968" w:rsidRPr="005452C2" w:rsidRDefault="00C47968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 xml:space="preserve">- </w:t>
      </w:r>
      <w:r w:rsidR="002A2359" w:rsidRPr="005452C2">
        <w:rPr>
          <w:rFonts w:ascii="Times New Roman" w:hAnsi="Times New Roman" w:cs="Times New Roman"/>
          <w:sz w:val="24"/>
          <w:szCs w:val="24"/>
        </w:rPr>
        <w:t>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5C7C17" w:rsidRPr="005452C2" w:rsidRDefault="00C47968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 xml:space="preserve">- </w:t>
      </w:r>
      <w:r w:rsidR="00735954" w:rsidRPr="005452C2">
        <w:rPr>
          <w:rFonts w:ascii="Times New Roman" w:hAnsi="Times New Roman" w:cs="Times New Roman"/>
          <w:sz w:val="24"/>
          <w:szCs w:val="24"/>
        </w:rPr>
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9D3923" w:rsidRPr="005452C2" w:rsidRDefault="00E53762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E53762" w:rsidRPr="005452C2" w:rsidRDefault="00E53762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</w:r>
    </w:p>
    <w:p w:rsidR="00E53762" w:rsidRPr="005452C2" w:rsidRDefault="00E53762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E53762" w:rsidRPr="005452C2" w:rsidRDefault="00E53762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понимание жизненного содержания народной, религиозной, классической и современной музыки, выявление ассоциативных связей музыки</w:t>
      </w:r>
      <w:r w:rsidR="00B14719" w:rsidRPr="005452C2">
        <w:rPr>
          <w:rFonts w:ascii="Times New Roman" w:hAnsi="Times New Roman" w:cs="Times New Roman"/>
          <w:sz w:val="24"/>
          <w:szCs w:val="24"/>
        </w:rPr>
        <w:t xml:space="preserve"> с литературой, изобразительным искусством, кино, театром в процессе освоения музыкальной культуры своего региона, России, мира, разнообразных форм музицирования, участия в исследовательских проектах.</w:t>
      </w:r>
    </w:p>
    <w:p w:rsidR="00C47968" w:rsidRPr="005452C2" w:rsidRDefault="00C47968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ab/>
      </w:r>
      <w:r w:rsidRPr="005452C2">
        <w:rPr>
          <w:rFonts w:ascii="Times New Roman" w:hAnsi="Times New Roman" w:cs="Times New Roman"/>
          <w:b/>
          <w:i/>
          <w:sz w:val="24"/>
          <w:szCs w:val="24"/>
        </w:rPr>
        <w:t>РегулятивныеУУД</w:t>
      </w:r>
      <w:r w:rsidRPr="005452C2">
        <w:rPr>
          <w:rFonts w:ascii="Times New Roman" w:hAnsi="Times New Roman" w:cs="Times New Roman"/>
          <w:sz w:val="24"/>
          <w:szCs w:val="24"/>
        </w:rPr>
        <w:t>:</w:t>
      </w:r>
    </w:p>
    <w:p w:rsidR="00C47968" w:rsidRPr="005452C2" w:rsidRDefault="00AA680B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</w:r>
    </w:p>
    <w:p w:rsidR="00C47968" w:rsidRPr="005452C2" w:rsidRDefault="00AA680B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AA680B" w:rsidRPr="005452C2" w:rsidRDefault="00AA680B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 xml:space="preserve">- совершенствование действий контроля, коррекции, оценки действий партнёра в коллективной и групповой музыкальной, </w:t>
      </w:r>
      <w:r w:rsidR="00F17747" w:rsidRPr="005452C2">
        <w:rPr>
          <w:rFonts w:ascii="Times New Roman" w:hAnsi="Times New Roman" w:cs="Times New Roman"/>
          <w:sz w:val="24"/>
          <w:szCs w:val="24"/>
        </w:rPr>
        <w:t>творческо-художественной, исследовательской деятельности;</w:t>
      </w:r>
    </w:p>
    <w:p w:rsidR="00F17747" w:rsidRPr="005452C2" w:rsidRDefault="00F17747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саморегуляция волевых усилий, способности к мобилизации сил в процессе работы над исполнением музыкальных сочинений на уроке, во внеурочных и внешкольных формах музыкально-эстетической, проектной деятельности, в самообразовании;</w:t>
      </w:r>
    </w:p>
    <w:p w:rsidR="00F17747" w:rsidRPr="005452C2" w:rsidRDefault="00F17747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C47968" w:rsidRPr="005452C2" w:rsidRDefault="00F17747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сравнение изложения одних и тех же сведений о музыкальном искусстве в различных источниках; приобретение навыков работы с сервисами интернета.</w:t>
      </w:r>
    </w:p>
    <w:p w:rsidR="00C47968" w:rsidRPr="005452C2" w:rsidRDefault="00C47968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D0475" w:rsidRPr="005452C2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AD0475" w:rsidRPr="005452C2" w:rsidRDefault="00AD0475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AD0475" w:rsidRPr="005452C2" w:rsidRDefault="00AD0475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AD0475" w:rsidRPr="005452C2" w:rsidRDefault="00AD0475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расширение представлений о связях музыки с другими видами искусства на основе художественно-творческой, исследовательской деятельности;</w:t>
      </w:r>
    </w:p>
    <w:p w:rsidR="00AD0475" w:rsidRPr="005452C2" w:rsidRDefault="00AD0475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</w:r>
    </w:p>
    <w:p w:rsidR="00AD0475" w:rsidRPr="005452C2" w:rsidRDefault="00AD0475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C47968" w:rsidRPr="005452C2" w:rsidRDefault="00C47968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ab/>
      </w:r>
      <w:r w:rsidRPr="005452C2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B4E89" w:rsidRPr="005452C2" w:rsidRDefault="000267E4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решение учебных задач совместно с одноклассниками, учителем в процессе музыкальной, художественно-творческой, исследовательской деятельности;</w:t>
      </w:r>
    </w:p>
    <w:p w:rsidR="000267E4" w:rsidRPr="005452C2" w:rsidRDefault="000267E4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формирование способности вступать в контакт, высказывать свою точку зрения</w:t>
      </w:r>
      <w:r w:rsidR="00A66386" w:rsidRPr="005452C2">
        <w:rPr>
          <w:rFonts w:ascii="Times New Roman" w:hAnsi="Times New Roman" w:cs="Times New Roman"/>
          <w:sz w:val="24"/>
          <w:szCs w:val="24"/>
        </w:rPr>
        <w:t>, слушать и понимать точку зрения собеседника, вести дискуссию по поводу различных явлений музыкальной культуры;</w:t>
      </w:r>
    </w:p>
    <w:p w:rsidR="00A66386" w:rsidRPr="005452C2" w:rsidRDefault="00A66386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формирование адекватного поведения в различных учебных, социальных ситуациях в процессе восприятия и музицирования, участия в исследовательских проектах, внеурочной деятельности;</w:t>
      </w:r>
    </w:p>
    <w:p w:rsidR="00A66386" w:rsidRPr="005452C2" w:rsidRDefault="00A66386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развитие навыков постановки проблемных вопросов во время поиска и сбора информации о музыке, музыкантах, в процессе восприятия и исполнения музыки;</w:t>
      </w:r>
    </w:p>
    <w:p w:rsidR="00A66386" w:rsidRPr="005452C2" w:rsidRDefault="00A66386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 xml:space="preserve">- </w:t>
      </w:r>
      <w:r w:rsidR="00040BC5" w:rsidRPr="005452C2">
        <w:rPr>
          <w:rFonts w:ascii="Times New Roman" w:hAnsi="Times New Roman" w:cs="Times New Roman"/>
          <w:sz w:val="24"/>
          <w:szCs w:val="24"/>
        </w:rPr>
        <w:t>совершенствование навыков развёрнутого речевого высказывания в процессе анализа музыки ( с использованием музыкальных терминов и понятий), её оценки и представления в творческих формах работы в исследовательской, внеурочной, досуговой деятельности;</w:t>
      </w:r>
    </w:p>
    <w:p w:rsidR="00040BC5" w:rsidRPr="005452C2" w:rsidRDefault="00040BC5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знакомство с различными социальными ролями в процессе работы и защиты исследовательских проектов;</w:t>
      </w:r>
    </w:p>
    <w:p w:rsidR="00040BC5" w:rsidRPr="005452C2" w:rsidRDefault="00040BC5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самооценка и интепретация собственных коммуникативных действий в процессе восприятия, исполнения музыки, театрализаций, драматизаций музыкальных образов.</w:t>
      </w:r>
    </w:p>
    <w:p w:rsidR="00040BC5" w:rsidRPr="005452C2" w:rsidRDefault="00040BC5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2C2">
        <w:rPr>
          <w:rFonts w:ascii="Times New Roman" w:hAnsi="Times New Roman" w:cs="Times New Roman"/>
          <w:b/>
          <w:i/>
          <w:sz w:val="24"/>
          <w:szCs w:val="24"/>
        </w:rPr>
        <w:t>Информационные УУД:</w:t>
      </w:r>
    </w:p>
    <w:p w:rsidR="00040BC5" w:rsidRPr="005452C2" w:rsidRDefault="00040BC5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</w:t>
      </w:r>
      <w:r w:rsidR="00AD73F9" w:rsidRPr="005452C2">
        <w:rPr>
          <w:rFonts w:ascii="Times New Roman" w:hAnsi="Times New Roman" w:cs="Times New Roman"/>
          <w:sz w:val="24"/>
          <w:szCs w:val="24"/>
        </w:rPr>
        <w:t xml:space="preserve">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</w:t>
      </w:r>
      <w:r w:rsidR="00AD73F9" w:rsidRPr="005452C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D73F9" w:rsidRPr="005452C2">
        <w:rPr>
          <w:rFonts w:ascii="Times New Roman" w:hAnsi="Times New Roman" w:cs="Times New Roman"/>
          <w:sz w:val="24"/>
          <w:szCs w:val="24"/>
        </w:rPr>
        <w:t>-</w:t>
      </w:r>
      <w:r w:rsidR="00AD73F9" w:rsidRPr="005452C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AD73F9" w:rsidRPr="005452C2">
        <w:rPr>
          <w:rFonts w:ascii="Times New Roman" w:hAnsi="Times New Roman" w:cs="Times New Roman"/>
          <w:sz w:val="24"/>
          <w:szCs w:val="24"/>
        </w:rPr>
        <w:t>, Интернетом;</w:t>
      </w:r>
    </w:p>
    <w:p w:rsidR="00AD73F9" w:rsidRPr="005452C2" w:rsidRDefault="00AD73F9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lastRenderedPageBreak/>
        <w:t>- самостоятельный поиск, извлечение, систематизация, анализ и отбор необходимой для решения учебных задач информации, её организация, преобразование, сохранение и передача;</w:t>
      </w:r>
    </w:p>
    <w:p w:rsidR="00AD73F9" w:rsidRPr="005452C2" w:rsidRDefault="00986450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 xml:space="preserve">- </w:t>
      </w:r>
      <w:r w:rsidR="006E6FFF" w:rsidRPr="005452C2">
        <w:rPr>
          <w:rFonts w:ascii="Times New Roman" w:hAnsi="Times New Roman" w:cs="Times New Roman"/>
          <w:sz w:val="24"/>
          <w:szCs w:val="24"/>
        </w:rPr>
        <w:t>ориентация в информационных потоках, умение выделять в них главное и необходимое; умение осознанно воспринимать музыкальную и другую художественную информацию, распространяемую по каналам средств массовой информации;</w:t>
      </w:r>
    </w:p>
    <w:p w:rsidR="006E6FFF" w:rsidRPr="005452C2" w:rsidRDefault="006E6FFF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применение для решения учебных задач, проектно-исследовательской деятельности, информационных и телекоммуникационных технологий: аудио- и видеозаписи, электронная почта, Интернет;</w:t>
      </w:r>
    </w:p>
    <w:p w:rsidR="006E6FFF" w:rsidRPr="005452C2" w:rsidRDefault="006E6FFF" w:rsidP="00B97B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 xml:space="preserve">- </w:t>
      </w:r>
      <w:r w:rsidR="000C52F5" w:rsidRPr="005452C2">
        <w:rPr>
          <w:rFonts w:ascii="Times New Roman" w:hAnsi="Times New Roman" w:cs="Times New Roman"/>
          <w:sz w:val="24"/>
          <w:szCs w:val="24"/>
        </w:rPr>
        <w:t>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</w:t>
      </w:r>
    </w:p>
    <w:p w:rsidR="000C52F5" w:rsidRPr="005452C2" w:rsidRDefault="000C52F5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осуществление интерактивного диалога в едином информационном пространстве музыкальной культуры.</w:t>
      </w:r>
    </w:p>
    <w:p w:rsidR="00497224" w:rsidRPr="005452C2" w:rsidRDefault="000C22BC" w:rsidP="005452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C2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878CD" w:rsidRPr="005452C2">
        <w:rPr>
          <w:rFonts w:ascii="Times New Roman" w:hAnsi="Times New Roman" w:cs="Times New Roman"/>
          <w:b/>
          <w:sz w:val="24"/>
          <w:szCs w:val="24"/>
        </w:rPr>
        <w:t>я к уровню подготовки учащихся 6</w:t>
      </w:r>
      <w:r w:rsidRPr="005452C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E2918" w:rsidRPr="005452C2" w:rsidRDefault="000C22BC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b/>
          <w:sz w:val="24"/>
          <w:szCs w:val="24"/>
        </w:rPr>
        <w:t>-</w:t>
      </w:r>
      <w:r w:rsidRPr="005452C2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906974" w:rsidRPr="005452C2">
        <w:rPr>
          <w:rFonts w:ascii="Times New Roman" w:hAnsi="Times New Roman" w:cs="Times New Roman"/>
          <w:sz w:val="24"/>
          <w:szCs w:val="24"/>
        </w:rPr>
        <w:t xml:space="preserve">жизненно-образное содержание музыкальных произведений разных жанров; различать лирические, эпические, драматические музыкальные образы; </w:t>
      </w:r>
    </w:p>
    <w:p w:rsidR="00906974" w:rsidRPr="005452C2" w:rsidRDefault="00906974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иметь представление о приёмах взаимодействия и развития образов музыкальных сочинений;</w:t>
      </w:r>
    </w:p>
    <w:p w:rsidR="00906974" w:rsidRPr="005452C2" w:rsidRDefault="00906974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знать имена выдающихся русских и зарубежных композиторов, пр</w:t>
      </w:r>
      <w:r w:rsidR="00426793" w:rsidRPr="005452C2">
        <w:rPr>
          <w:rFonts w:ascii="Times New Roman" w:hAnsi="Times New Roman" w:cs="Times New Roman"/>
          <w:sz w:val="24"/>
          <w:szCs w:val="24"/>
        </w:rPr>
        <w:t>иводить примеры их произведений;</w:t>
      </w:r>
    </w:p>
    <w:p w:rsidR="00906974" w:rsidRPr="005452C2" w:rsidRDefault="00906974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 xml:space="preserve">- </w:t>
      </w:r>
      <w:r w:rsidR="00426793" w:rsidRPr="005452C2">
        <w:rPr>
          <w:rFonts w:ascii="Times New Roman" w:hAnsi="Times New Roman" w:cs="Times New Roman"/>
          <w:sz w:val="24"/>
          <w:szCs w:val="24"/>
        </w:rPr>
        <w:t>уметь по характерным признакам определять принадлежность музыкальных произведений к соответствующему жанру и стилю (музыка классическая, народная, религиозная, современная;</w:t>
      </w:r>
    </w:p>
    <w:p w:rsidR="00426793" w:rsidRPr="005452C2" w:rsidRDefault="00426793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владеть навыками музицирования: исполнение песен ( народных, классического репертуара, современных авторов), напевание запомнившихся мелодий знакомых музыкальных сочинений;</w:t>
      </w:r>
    </w:p>
    <w:p w:rsidR="00426793" w:rsidRPr="005452C2" w:rsidRDefault="00426793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426793" w:rsidRPr="005452C2" w:rsidRDefault="00426793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раскрывать образный строй музыкальных произведений на основе взаимодействия различных видов искусства;</w:t>
      </w:r>
    </w:p>
    <w:p w:rsidR="005E2918" w:rsidRPr="005452C2" w:rsidRDefault="00426793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D86A0A" w:rsidRPr="005452C2" w:rsidRDefault="00D86A0A" w:rsidP="005452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1E3163" w:rsidRDefault="001E3163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3F379D" w:rsidRPr="003F379D" w:rsidRDefault="003F379D" w:rsidP="003F379D">
      <w:pPr>
        <w:tabs>
          <w:tab w:val="left" w:pos="993"/>
        </w:tabs>
        <w:spacing w:line="276" w:lineRule="auto"/>
        <w:contextualSpacing/>
        <w:jc w:val="center"/>
        <w:rPr>
          <w:i/>
        </w:rPr>
      </w:pPr>
      <w:r w:rsidRPr="00D34900">
        <w:rPr>
          <w:b/>
          <w:sz w:val="28"/>
          <w:szCs w:val="28"/>
        </w:rPr>
        <w:lastRenderedPageBreak/>
        <w:t>Содержание учебной программы</w:t>
      </w:r>
      <w:r>
        <w:rPr>
          <w:b/>
          <w:sz w:val="28"/>
          <w:szCs w:val="28"/>
        </w:rPr>
        <w:t>.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9D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Pr="0054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2C2">
        <w:rPr>
          <w:rFonts w:ascii="Times New Roman" w:hAnsi="Times New Roman" w:cs="Times New Roman"/>
          <w:sz w:val="24"/>
          <w:szCs w:val="24"/>
        </w:rPr>
        <w:t>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 «в преодолении времени».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Содержание учебного предмета совпадает с содержанием в авторской программе.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опирается на следующие </w:t>
      </w:r>
      <w:r w:rsidRPr="005452C2">
        <w:rPr>
          <w:rFonts w:ascii="Times New Roman" w:hAnsi="Times New Roman" w:cs="Times New Roman"/>
          <w:b/>
          <w:sz w:val="24"/>
          <w:szCs w:val="24"/>
        </w:rPr>
        <w:t>методы музыкального образования: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метод междисциплинарных взаимодействий;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метод проблемного обучения;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метод художественного, нравственно-эстетического познания музыки;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метод эмоциональной драматургии;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метод интонационно-стилевого постижения музыки;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метод художественного контекста;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метод создания «композиций»;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 метод перспективы и ретроспективы;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-метод игры.</w:t>
      </w:r>
    </w:p>
    <w:p w:rsidR="001E3163" w:rsidRPr="005452C2" w:rsidRDefault="001E3163" w:rsidP="003F37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  <w:r w:rsidRPr="005452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52C2">
        <w:rPr>
          <w:rFonts w:ascii="Times New Roman" w:hAnsi="Times New Roman" w:cs="Times New Roman"/>
          <w:sz w:val="24"/>
          <w:szCs w:val="24"/>
        </w:rPr>
        <w:t xml:space="preserve"> – слушание музыки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жизнью), </w:t>
      </w:r>
      <w:r w:rsidRPr="005452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52C2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 (инструментальная импровизация и сочинение, создание музыкально-пластических композиций, театрализованные формы музыкально-творческой деятельности), </w:t>
      </w:r>
      <w:r w:rsidRPr="005452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52C2">
        <w:rPr>
          <w:rFonts w:ascii="Times New Roman" w:hAnsi="Times New Roman" w:cs="Times New Roman"/>
          <w:sz w:val="24"/>
          <w:szCs w:val="24"/>
        </w:rPr>
        <w:t xml:space="preserve"> –пение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инавыков, вокально-творческое развитие), </w:t>
      </w:r>
      <w:r w:rsidRPr="005452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452C2">
        <w:rPr>
          <w:rFonts w:ascii="Times New Roman" w:hAnsi="Times New Roman" w:cs="Times New Roman"/>
          <w:sz w:val="24"/>
          <w:szCs w:val="24"/>
        </w:rPr>
        <w:t xml:space="preserve"> - музыкально-творческая практика с применением информационно-коммуникационных технологий. Организация видов деятельности предполагает участие всех компонентов учебно-методического комплекта – учебника, творческой тетради,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1E3163" w:rsidRPr="005452C2" w:rsidRDefault="001E3163" w:rsidP="003F379D">
      <w:pPr>
        <w:spacing w:line="276" w:lineRule="auto"/>
        <w:ind w:firstLine="709"/>
        <w:jc w:val="both"/>
      </w:pPr>
      <w:r w:rsidRPr="005452C2">
        <w:rPr>
          <w:rFonts w:eastAsia="Calibri"/>
        </w:rPr>
        <w:t>Рабочая программа рассчитана на 34 часов в год (1 час в неделю).</w:t>
      </w:r>
    </w:p>
    <w:p w:rsidR="001E3163" w:rsidRPr="005452C2" w:rsidRDefault="001E3163" w:rsidP="003F379D">
      <w:pPr>
        <w:spacing w:line="276" w:lineRule="auto"/>
        <w:ind w:firstLine="709"/>
        <w:jc w:val="both"/>
      </w:pPr>
      <w:r w:rsidRPr="005452C2">
        <w:lastRenderedPageBreak/>
        <w:t>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1E3163" w:rsidRPr="005452C2" w:rsidRDefault="001E3163" w:rsidP="003F379D">
      <w:pPr>
        <w:shd w:val="clear" w:color="auto" w:fill="FFFFFF"/>
        <w:spacing w:line="276" w:lineRule="auto"/>
        <w:ind w:firstLine="709"/>
        <w:jc w:val="both"/>
      </w:pPr>
      <w:r w:rsidRPr="005452C2">
        <w:t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Pr="005452C2">
        <w:softHyphen/>
        <w:t>зов народной, религиозной, классической и современной му</w:t>
      </w:r>
      <w:r w:rsidRPr="005452C2">
        <w:softHyphen/>
        <w:t>зыки. Музыка в семье искусств.</w:t>
      </w:r>
    </w:p>
    <w:p w:rsidR="001E3163" w:rsidRPr="005452C2" w:rsidRDefault="001E3163" w:rsidP="003F379D">
      <w:pPr>
        <w:spacing w:line="276" w:lineRule="auto"/>
        <w:ind w:firstLine="709"/>
        <w:jc w:val="both"/>
      </w:pPr>
      <w:r w:rsidRPr="005452C2"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1E3163" w:rsidRDefault="001E3163">
      <w:pPr>
        <w:spacing w:after="200" w:line="276" w:lineRule="auto"/>
      </w:pPr>
      <w:r>
        <w:br w:type="page"/>
      </w:r>
    </w:p>
    <w:p w:rsidR="004F3EB1" w:rsidRDefault="003F379D" w:rsidP="003F379D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Учебно-тематическое планирование</w:t>
      </w:r>
      <w:r>
        <w:rPr>
          <w:b/>
          <w:bCs/>
          <w:color w:val="000000"/>
        </w:rPr>
        <w:t>.</w:t>
      </w:r>
    </w:p>
    <w:p w:rsidR="003F379D" w:rsidRPr="003F379D" w:rsidRDefault="003F379D" w:rsidP="003F379D">
      <w:pPr>
        <w:spacing w:line="276" w:lineRule="auto"/>
        <w:jc w:val="center"/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0698"/>
        <w:gridCol w:w="3153"/>
      </w:tblGrid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№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Раздел (модуль)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Примерное количество часов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I.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Мир образов вокальной и инструментальной музыки.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17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1.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Удивительный мир музыкальных образов. Образы романсов и песен русских композиторов. Старинный русский романс.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7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2.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Образы песен зарубежных композиторов.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2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3.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Образы русской народной и духовной музыки.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4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4.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Образы духовной музыки Западной Европы.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3</w:t>
            </w:r>
          </w:p>
        </w:tc>
      </w:tr>
      <w:tr w:rsidR="004F3EB1" w:rsidRPr="005452C2" w:rsidTr="004F3EB1">
        <w:trPr>
          <w:trHeight w:val="6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5.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Авторская песня: прошлое и настоящее.</w:t>
            </w:r>
          </w:p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Джаз – искусство XX века.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1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II.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Мир образов камерной и симфонической музыки.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18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1.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Вечные темы искусства и жизни. Образы камерной музыки.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5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2.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Образы симфонической музыки.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2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3.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Симфоническое развитие музыкальных образов.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2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4.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Программная увертюра.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4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5.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Мир музыкального театра.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3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6.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Образы киномузыки.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2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666666"/>
              </w:rPr>
            </w:pP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Резерв: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1</w:t>
            </w:r>
          </w:p>
        </w:tc>
      </w:tr>
      <w:tr w:rsidR="004F3EB1" w:rsidRPr="005452C2" w:rsidTr="004F3EB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5452C2">
            <w:pPr>
              <w:spacing w:line="276" w:lineRule="auto"/>
              <w:jc w:val="both"/>
              <w:rPr>
                <w:color w:val="666666"/>
              </w:rPr>
            </w:pP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EB1" w:rsidRPr="005452C2" w:rsidRDefault="004F3EB1" w:rsidP="003F379D">
            <w:pPr>
              <w:spacing w:line="276" w:lineRule="auto"/>
              <w:jc w:val="both"/>
              <w:rPr>
                <w:color w:val="000000"/>
              </w:rPr>
            </w:pPr>
            <w:r w:rsidRPr="005452C2">
              <w:rPr>
                <w:color w:val="000000"/>
              </w:rPr>
              <w:t>35</w:t>
            </w:r>
          </w:p>
        </w:tc>
      </w:tr>
    </w:tbl>
    <w:p w:rsidR="003F379D" w:rsidRDefault="003F379D" w:rsidP="005452C2">
      <w:pPr>
        <w:pStyle w:val="a3"/>
        <w:spacing w:line="276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79D" w:rsidRDefault="003F379D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4C1207" w:rsidRPr="006D7A8D" w:rsidRDefault="006D7A8D" w:rsidP="006D7A8D">
      <w:pPr>
        <w:pStyle w:val="a3"/>
        <w:spacing w:line="276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8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d"/>
        <w:tblpPr w:leftFromText="180" w:rightFromText="180" w:vertAnchor="text" w:horzAnchor="margin" w:tblpXSpec="center" w:tblpY="317"/>
        <w:tblW w:w="14992" w:type="dxa"/>
        <w:tblLayout w:type="fixed"/>
        <w:tblLook w:val="04A0"/>
      </w:tblPr>
      <w:tblGrid>
        <w:gridCol w:w="675"/>
        <w:gridCol w:w="177"/>
        <w:gridCol w:w="1241"/>
        <w:gridCol w:w="1559"/>
        <w:gridCol w:w="142"/>
        <w:gridCol w:w="3295"/>
        <w:gridCol w:w="2268"/>
        <w:gridCol w:w="2410"/>
        <w:gridCol w:w="1524"/>
        <w:gridCol w:w="1701"/>
      </w:tblGrid>
      <w:tr w:rsidR="002A4533" w:rsidRPr="005452C2" w:rsidTr="006D7A8D">
        <w:trPr>
          <w:trHeight w:val="70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раздела/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A4533" w:rsidRPr="005452C2" w:rsidRDefault="00E551CD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551CD" w:rsidRPr="005452C2" w:rsidRDefault="00E551CD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E551CD" w:rsidRPr="005452C2" w:rsidRDefault="00E551CD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</w:tcBorders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Планируемые результаты освоения темы.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33" w:rsidRPr="005452C2" w:rsidTr="006D7A8D">
        <w:trPr>
          <w:trHeight w:val="264"/>
        </w:trPr>
        <w:tc>
          <w:tcPr>
            <w:tcW w:w="675" w:type="dxa"/>
            <w:vMerge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vMerge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nil"/>
            </w:tcBorders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Личностные                  метапредметные                                   предметные</w:t>
            </w:r>
          </w:p>
        </w:tc>
      </w:tr>
      <w:tr w:rsidR="002A4533" w:rsidRPr="005452C2" w:rsidTr="006D7A8D">
        <w:trPr>
          <w:trHeight w:val="588"/>
        </w:trPr>
        <w:tc>
          <w:tcPr>
            <w:tcW w:w="675" w:type="dxa"/>
            <w:vMerge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vMerge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</w:p>
        </w:tc>
        <w:tc>
          <w:tcPr>
            <w:tcW w:w="1701" w:type="dxa"/>
            <w:tcBorders>
              <w:top w:val="nil"/>
            </w:tcBorders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Учащиеся получат возможность научиться</w:t>
            </w:r>
          </w:p>
        </w:tc>
      </w:tr>
      <w:tr w:rsidR="002A4533" w:rsidRPr="005452C2" w:rsidTr="006D7A8D">
        <w:tc>
          <w:tcPr>
            <w:tcW w:w="2093" w:type="dxa"/>
            <w:gridSpan w:val="3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7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образов вокальной и инструментальной музыки (17 ч)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1701" w:type="dxa"/>
            <w:gridSpan w:val="2"/>
          </w:tcPr>
          <w:p w:rsidR="006D7A8D" w:rsidRPr="00E4337B" w:rsidRDefault="006D7A8D" w:rsidP="00E4337B">
            <w:pPr>
              <w:pStyle w:val="ac"/>
              <w:spacing w:before="0" w:after="0" w:line="276" w:lineRule="auto"/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Что роднит музыкальную и разговорную речь? (</w:t>
            </w:r>
            <w:r w:rsidRPr="005452C2">
              <w:rPr>
                <w:i/>
                <w:sz w:val="24"/>
                <w:szCs w:val="24"/>
              </w:rPr>
              <w:t xml:space="preserve">Интонация).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Мелодия – душа музыки.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Музыкальный образ – это живое обобщённое представление о действительности, выраженное в музыкальных интонациях. Классификация музыкальных жанров: вокальная и инструментальная музыка.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2A4533" w:rsidRPr="005452C2" w:rsidRDefault="002A4533" w:rsidP="005452C2">
            <w:pPr>
              <w:spacing w:line="276" w:lineRule="auto"/>
              <w:ind w:left="72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представления о неразрывном единстве музыки и жизни.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Анализ собственной учебной деятельности и внесение необходимых корректив для достижения запланированных результатов;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Знать/понимать: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</w:t>
            </w:r>
            <w:r w:rsidRPr="005452C2">
              <w:rPr>
                <w:sz w:val="24"/>
                <w:szCs w:val="24"/>
              </w:rPr>
              <w:lastRenderedPageBreak/>
              <w:t xml:space="preserve">вокальной и инструментальной музыке.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различные трактовки одного и того же произведения, аргументируя исполнительскую интерпре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тацию замысла композитора. Владеть навыками музицирования: исполнение песен, напевание запомнившихся мелодий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му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сочинений.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- Наблюдать жизненные явления.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 Сопоставлять их с особенностями художественного воплощения в произведениях искусства.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 Устанавливать ассоциативные связи между произведения</w:t>
            </w:r>
            <w:r w:rsidRPr="005452C2">
              <w:rPr>
                <w:sz w:val="24"/>
                <w:szCs w:val="24"/>
              </w:rPr>
              <w:lastRenderedPageBreak/>
              <w:t>ми разных видов искусств.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  <w:p w:rsidR="002A4533" w:rsidRPr="005452C2" w:rsidRDefault="002A4533" w:rsidP="005452C2">
            <w:pPr>
              <w:pStyle w:val="a3"/>
              <w:spacing w:line="276" w:lineRule="auto"/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</w:t>
            </w:r>
          </w:p>
        </w:tc>
        <w:tc>
          <w:tcPr>
            <w:tcW w:w="1701" w:type="dxa"/>
            <w:gridSpan w:val="2"/>
          </w:tcPr>
          <w:p w:rsidR="00470DE0" w:rsidRPr="005452C2" w:rsidRDefault="00470DE0" w:rsidP="00470DE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4533" w:rsidRPr="005452C2" w:rsidRDefault="002A4533" w:rsidP="006D7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Расширение представлений о жанре </w:t>
            </w:r>
            <w:r w:rsidRPr="005452C2">
              <w:rPr>
                <w:i/>
                <w:sz w:val="24"/>
                <w:szCs w:val="24"/>
              </w:rPr>
              <w:t>романса.</w:t>
            </w:r>
            <w:r w:rsidRPr="005452C2">
              <w:rPr>
                <w:sz w:val="24"/>
                <w:szCs w:val="24"/>
              </w:rPr>
              <w:t xml:space="preserve"> Взаимосвязь разговорных и музыкальных интонаций в романсах. Триединство «композитор – исполнитель – слушатель»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Красный сарафан. А.Варламов, Н.Цыганова;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Жаворонок. М.Глинка, Н.Кукольник;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Мама. Из вокально-инструментального цикла «Земля». В.Гаврилин, В.Шульгина.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России, творческой деятельности музыкально-эстетического характера.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деятельности.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решения. Вносить необходимые коррективы для достижения запланированных результатов;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Знать/понимать: жизненно – образное содержание музыкальных произведений разных жанров.Уметь: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различать лирические, эпические, драматические музыкальные образы в вокальной  музыке. Уметь по характерным признакам определять принадлеж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произведений к соответствующему жанру и стилю — народная, композиторская.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- Осмысление учебного материала, выделение главного, </w:t>
            </w:r>
            <w:r w:rsidRPr="005452C2">
              <w:rPr>
                <w:sz w:val="24"/>
                <w:szCs w:val="24"/>
              </w:rPr>
              <w:br/>
              <w:t>анализ и синтез.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 Умение задавать вопросы.</w:t>
            </w:r>
            <w:r w:rsidRPr="005452C2">
              <w:rPr>
                <w:sz w:val="24"/>
                <w:szCs w:val="24"/>
              </w:rPr>
              <w:br/>
              <w:t xml:space="preserve">- Умение отвечать на вопросы.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 формированию у учащихся представлений о художественной картине мира;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Знакомство с шедеврами вокальной музыки – романсом М.Глинки «Я помню чудное мгновенье», инструментальной музыки – «Вальс-фантазия» М.Глинки.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социальных функций музыки в жизни людей, общества, в своей жизни; личностное освоение содержания образов (лирических, эпических, драматических) на основе поиска их жизненного содержания, широких ассоциативных связей музыки с другими видами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 смысловое чтение текстов различных стилей и жанров;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Знать/понимать: способы создания различных образов: музыкальный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портрет. Понимать, что каждое музыкальное произведение благодаря эмоциональному воздействию позволяет </w:t>
            </w:r>
            <w:r w:rsidRPr="005452C2">
              <w:rPr>
                <w:sz w:val="24"/>
                <w:szCs w:val="24"/>
              </w:rPr>
              <w:lastRenderedPageBreak/>
              <w:t>пережить всю глубину чувств. Уметь соотносить музыкальные сочинения  с произ-ведениями других видов искусств, выявлять своеобразие почерка композитора М.И.Глинки.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Анализировать различные трактовки одного и того же произведения, аргументируя исполнительскую интерпре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тацию замысла композитора; определять приёмы развития, форму музыкальных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произведений. 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 Романс «Я помню чудное мгновенье» и «Вальс-фантазия» М.И.Глинки. Влияние формы и приёмов развития на отражение содержания этих сочинений. Портрет в музыке и изобразительном искусстве.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истории культуры своего народа, выраженной в музыкальном и изобразительном искусстве.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источников информации, ИКТ;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целей и способов решения учебных задач (включая интонационно-образный и жанрово-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как форма и приёмы развития музыки могут раскрывать образы сочинений.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Выявлять своеобразие почерка М.И.Глинки.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Отечественная музыкальная культура 19 века: формирование русской классической школы – С.В.Рахманинов.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Лирические образы романсов С.В.Рахманинова, мелодические особенности музыкального языка, выразительность и изобразительность в музыке.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 xml:space="preserve">С.В.Рахманинов, сл.Е.Бекетовой. «Сирень».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С.В.Рахманинов «Островок».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Ю.Визбор «Милая моя».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 размышление о воздействии музыки на человека, ее взаимосвязи с жизнью и другими видами искусства;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  Знать имена выдающихся русских композиторов: А.Варламов, А.Гурилев, М.Глинка, С.Рахманинов Знать определения  музыкальных жанров и терминов: </w:t>
            </w:r>
            <w:r w:rsidRPr="005452C2">
              <w:rPr>
                <w:i/>
                <w:sz w:val="24"/>
                <w:szCs w:val="24"/>
              </w:rPr>
              <w:t>романс, баркарола, серенада.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интонационно-образный  анализ музыки, сравнивать музыкальные интонации с интонациями картин художников, передавать свои музыкальные впечатления  в рисунке.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сходные и различные чкрты, выразительные средства, воплощающие отношение творца к природе.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Формулированию собственной точки зрения по отношению к изучаемым произведениям искусства, подтверждая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конкретными примерами.</w:t>
            </w:r>
          </w:p>
        </w:tc>
      </w:tr>
      <w:tr w:rsidR="002A4533" w:rsidRPr="005452C2" w:rsidTr="0084161B">
        <w:trPr>
          <w:trHeight w:val="3546"/>
        </w:trPr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 xml:space="preserve">Жизнь и творчество Ф.И.Шаляпина. Мастерство исполнителя и мир музыкальных образов. Сопоставление образов музыки и изобразительного искусства.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 xml:space="preserve">М.И.Глинка «Рондо Фарлафа» из оперы «Руслан и людмила», «Ария Сусанин Сусанин».   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вкуса.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принадлежности, знание культуры своего народа, усвоение гуманистических, традиционных ценностей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многонационального российского общества.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Размышление о взаимодействии музыки на человека, ее взаимосвязи с жизнью и другими видами искусства;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критического отношения к собственным действиям, действиям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в процессе познания музыкального искусства, участия в индивидуальных и коллективных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имена известных исполнителей (Ф. Шаляпин), понятие бельканто.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размышлять о музыке, высказывать суждения об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идее, о средствах и формах её воплощения, проявлять навыки вокально-хоровой работы.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Определению сферы своих личностных предпочтений, интересов и потребностей, склонностей к конкретным видам деятельности.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навыки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вокально-хоровой работы.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Лирические образы свадебных обрядовых песен. Песня-диалог. Воплощение обряда свадьбы в операх русских композиторов.</w:t>
            </w:r>
          </w:p>
          <w:p w:rsidR="002A4533" w:rsidRPr="005452C2" w:rsidRDefault="002A4533" w:rsidP="005452C2">
            <w:pPr>
              <w:spacing w:line="276" w:lineRule="auto"/>
              <w:ind w:left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целей и способов решения учебных задач (включая интонационно-образный и жанрово-стилевой анализ сочинений0 в процессе восприятия и исполнения музыки различных эпох, стилей, жанров, композиторских школ.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Знать особенности русского свадебного обряда, значение песен во время обряда;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Уметь по характерным признакам определять принадлежность музыкальных произведений к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соответствующему жанру и стилю – музыка классическая или народная на примере опер русских композитов.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простые и сложные жанры вокальной, инструментальной, сценической музыки;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Определять жизненно-образное содержание музыкальных произведений различных жанров;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</w:tr>
      <w:tr w:rsidR="002A4533" w:rsidRPr="005452C2" w:rsidTr="0084161B">
        <w:trPr>
          <w:trHeight w:val="274"/>
        </w:trPr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 xml:space="preserve">Знакомство с вокальным стилем </w:t>
            </w:r>
            <w:r w:rsidRPr="005452C2">
              <w:rPr>
                <w:bCs/>
                <w:i/>
                <w:sz w:val="24"/>
                <w:szCs w:val="24"/>
              </w:rPr>
              <w:t xml:space="preserve">бельканто. </w:t>
            </w:r>
            <w:r w:rsidRPr="005452C2">
              <w:rPr>
                <w:bCs/>
                <w:sz w:val="24"/>
                <w:szCs w:val="24"/>
              </w:rPr>
              <w:t xml:space="preserve">Освоение  вокального и инструментального жанров – </w:t>
            </w:r>
            <w:r w:rsidRPr="005452C2">
              <w:rPr>
                <w:bCs/>
                <w:i/>
                <w:sz w:val="24"/>
                <w:szCs w:val="24"/>
              </w:rPr>
              <w:t xml:space="preserve">баркаролы (песни на воде). </w:t>
            </w:r>
            <w:r w:rsidRPr="005452C2">
              <w:rPr>
                <w:bCs/>
                <w:sz w:val="24"/>
                <w:szCs w:val="24"/>
              </w:rPr>
              <w:t>Музыкальные образы песен Ф.Шуберта, М.И. Глинки.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М.И.Глинка «Венецианская ночь»,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Ф.Шуберт «Форель», «Серенада (№4 из вок. цикла лебединая песня).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Владеть музыкальными терминами и понятиями в пределах изучаемой темы;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исполнения музыки различных эпох, стилей, жанров, композиторских школ.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определения музыкальных жанров и терминов: опера, романс, баркарола, серенада, баллада, знакомство со стилем пения – бельканто.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Уметь наблюдать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развитием музыки, выявлять средства выразительности разных видов искусств в создании единого образа.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Участвовать в коллективной исполнительской деятельности (вокализации основных тем, пластическом интонировании); наблюдать за развитием музыки, выявлять средства выразительно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музыкальных произведений;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Называть отдельных выдающихся отечественных и зарубежных исполнителей.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Старинной песни мир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 xml:space="preserve"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 xml:space="preserve">Ф.Шуберт. Баллада «Лесной царь» в исполнении Д. Фишер-Дискау на немецком </w:t>
            </w:r>
            <w:r w:rsidRPr="005452C2">
              <w:rPr>
                <w:i/>
                <w:sz w:val="24"/>
                <w:szCs w:val="24"/>
              </w:rPr>
              <w:lastRenderedPageBreak/>
              <w:t>языке.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рабочих тетрадях;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моменты из жизни и творчества Ф.Шуберта;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-понятие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баллада.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Уметь: различать эпические, драматические музыкальные образы в вокальной музыке;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приёмы развития музыкального произведения;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выявлять средства выразительности и изобразительности музыкальных произведений;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сравнивать интонации музыкального, живописного и литературного произведений.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жизненно-образноесодежание музыкальных произведений разных жанров;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Различать лирические, эпические, драматические музыкальные образы.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образов.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деятельности при подготовке и проведении литературно-музыкальных композиций.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Народное искусство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 Руси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Особенности развития народной музыки Древней </w:t>
            </w:r>
            <w:r w:rsidRPr="005452C2">
              <w:rPr>
                <w:sz w:val="24"/>
                <w:szCs w:val="24"/>
              </w:rPr>
              <w:lastRenderedPageBreak/>
              <w:t>Руси. Связи русского музыкального фольклора с жизнью человека. Роль музыки в народных праздниках. Жанры и формы народной музыки.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«Пляска скоморохов» из оперы «Снегурочка» Н.А.Римского-Корсакова,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«Во кузнице», «Как под яблонькой», «Былинные наигрыши».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 гордости за свою Родину,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понятия, обобщать,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аналогии, классифицировать, самостоятельно выбирать основания и критерии для классификаций; умение устанавливать причинно-следственные связи; размышлять, рассуждать и делать выводы;  расширение умений поиска информации, необходимой для изучения темы, в электронных образовательных ресурсах и Интернете.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народной музыки, её жанры и формы; роль народной музыки в жизни человека; ето такие скоморохи;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Уметь называть народные музыкальные инструменты.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Разыгрывать народные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музицирования: исполнение песен (народных, современных авторов), напевание запомнившихся мелодий знакомых музыкальных произведений. 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Русская духовная музыка «Фрески Софии Киевской»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  Духовная и светская музыкальная культура России во второй половине </w:t>
            </w:r>
            <w:r w:rsidRPr="005452C2">
              <w:rPr>
                <w:sz w:val="24"/>
                <w:szCs w:val="24"/>
                <w:lang w:val="en-US"/>
              </w:rPr>
              <w:t>XVII</w:t>
            </w:r>
            <w:r w:rsidRPr="005452C2">
              <w:rPr>
                <w:sz w:val="24"/>
                <w:szCs w:val="24"/>
              </w:rPr>
              <w:t xml:space="preserve"> в. и </w:t>
            </w:r>
            <w:r w:rsidRPr="005452C2">
              <w:rPr>
                <w:sz w:val="24"/>
                <w:szCs w:val="24"/>
                <w:lang w:val="en-US"/>
              </w:rPr>
              <w:t>XVIII</w:t>
            </w:r>
            <w:r w:rsidRPr="005452C2">
              <w:rPr>
                <w:sz w:val="24"/>
                <w:szCs w:val="24"/>
              </w:rPr>
              <w:t xml:space="preserve"> в. Духовная музыка русских композиторов: хоровой концерт..</w:t>
            </w:r>
          </w:p>
          <w:p w:rsidR="002A4533" w:rsidRPr="005452C2" w:rsidRDefault="002A4533" w:rsidP="005452C2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Характерные особенности </w:t>
            </w:r>
            <w:r w:rsidRPr="005452C2">
              <w:rPr>
                <w:sz w:val="24"/>
                <w:szCs w:val="24"/>
              </w:rPr>
              <w:lastRenderedPageBreak/>
              <w:t>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Знакомство с жизнью и творчеством М.С.Березовского.</w:t>
            </w:r>
            <w:r w:rsidRPr="005452C2">
              <w:rPr>
                <w:i/>
                <w:sz w:val="24"/>
                <w:szCs w:val="24"/>
              </w:rPr>
              <w:t xml:space="preserve"> Фрагменты из концертонй симфонии В.Кикта «Фрески Софии Киевской»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Вхождение обучающихся в мир духовных ценностей музыкального искусства, влияющих на выбор наиболее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значимых ценностных ориентаций личности;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Понимание жизненного содержания религиозной, народной музыки. Формирование целостности мировоззрения, учитывающего культурное, духовное многообразие современного мира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приобретению музыкально-слухового опыта общения с известными и новыми музыкальными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с сервисами Интернета.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основные этапы развития духовной музыки;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- понятия: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знаменный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распев, партесное пение и а капелла, унисон, духовный концерт,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фреска, орнамент.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передавать свои музыкальные впечатления в устной и письменной форме;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составе исполнителей вокальной музыки, наличии или отсутствии инструментального сопровождения;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разновидности хоровых коллективов по манере исполнения. Уметь проводить интонационно-образный анализ музыки.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«Перезвоны».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Стилевое многообразие музыки ХХ столетия: развитие традиций русской классической музыкальной </w:t>
            </w:r>
            <w:r w:rsidRPr="005452C2">
              <w:rPr>
                <w:sz w:val="24"/>
                <w:szCs w:val="24"/>
              </w:rPr>
              <w:lastRenderedPageBreak/>
              <w:t>школы</w:t>
            </w:r>
            <w:r w:rsidRPr="005452C2">
              <w:rPr>
                <w:i/>
                <w:sz w:val="24"/>
                <w:szCs w:val="24"/>
              </w:rPr>
              <w:t>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Связь музыки В.Гаврилина с русским народным музыкальным творчеством. Жанр </w:t>
            </w:r>
            <w:r w:rsidRPr="005452C2">
              <w:rPr>
                <w:i/>
                <w:sz w:val="24"/>
                <w:szCs w:val="24"/>
              </w:rPr>
              <w:t>молитвы</w:t>
            </w:r>
            <w:r w:rsidRPr="005452C2">
              <w:rPr>
                <w:sz w:val="24"/>
                <w:szCs w:val="24"/>
              </w:rPr>
              <w:t xml:space="preserve"> в музыке отечественных композиторов.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В.Гаврилин. Фрагменты из симфонии-действа «Перезвоны».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эмоциональную отзывчивость, личностное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музыкальным произведениям при их восприятии и исполнении. 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представлений о связях музыки с другими видами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на основе художественно-творческой, исследовательской деятельности;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Знать/понимать:  значение выявления </w:t>
            </w:r>
            <w:r w:rsidRPr="005452C2">
              <w:rPr>
                <w:sz w:val="24"/>
                <w:szCs w:val="24"/>
              </w:rPr>
              <w:lastRenderedPageBreak/>
              <w:t>глубоких связей с русским народным музыкальным творчеством и осмысление интонационно-жанрового богатства народной музыки, значение молитвы в музыке отечественных композиторов.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Уметь: соотносить музыкальные сочинения  с произведениями других видов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искусств, размышлять о музыке, высказывать суждения об основной идее,  о средствах и формах ее воплощения, проявлять навыки вокально – хоровой работы.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эмоционально-образно воспринимать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характеризовать музыкальные произведения;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эмоционального воздействия музыки на человека (на личном примере).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«Небесное и земное» в музыке Баха.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родной земле и своему народу.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музыкальной жизни класса, школы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музыкально – образовательной информации в сети Интернета;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богатство музыкальных образов (героические и эпические) и особенности их драматургического развития (контраст).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 вокальной музыки – кантата.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сопоставлять героико-эпические образы музыки с образами изобразительного искусства; пропевать темы из вокальных и инструментальных произведений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 проявлять творческую инициативу.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 Углубление понимания особенностей языка западноевропейской музыки на примере вокально-инструментальных жанров – </w:t>
            </w:r>
            <w:r w:rsidRPr="005452C2">
              <w:rPr>
                <w:i/>
                <w:sz w:val="24"/>
                <w:szCs w:val="24"/>
              </w:rPr>
              <w:t>кантаты, реквиема.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Образы скорби и печали в религиозной музыке (кантата «Стабат Матер» Дж.Перголези и «Реквием» В.Моцарта.)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кантата, реквием, полифония;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Основные факты из жизни и творчества В.Моцарта и Дж.Перголези, связанные с написанием кантаты и реквиема.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Уметь проводить интонационно-образный анализ музыки.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Выражать собственную позицию относительно прослушанной музыки;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преобразующего влияния музыки;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музыкальных образов.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«Фортуна правит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миром»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Знакомство со сценической кантатой К.Орфа «Кармина </w:t>
            </w:r>
            <w:r w:rsidRPr="005452C2">
              <w:rPr>
                <w:sz w:val="24"/>
                <w:szCs w:val="24"/>
              </w:rPr>
              <w:lastRenderedPageBreak/>
              <w:t>Бурана»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Развитие эстетического </w:t>
            </w:r>
            <w:r w:rsidRPr="005452C2">
              <w:rPr>
                <w:sz w:val="24"/>
                <w:szCs w:val="24"/>
              </w:rPr>
              <w:lastRenderedPageBreak/>
              <w:t>сознания через освоение художественного наследия, творческой деятельности эстетического характера.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выбор целей 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учебных задач ( 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с сервисами Интернета.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творчества К.Орфа;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-понятие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фортуна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-кто такие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ваганты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умения 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самообразования, проводить интонационно-образный анализ музыки и выявлять принцип ее развития, выявлять средства музыкальной выразительности и приемы развития музыки;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дирижерский жест для передачи музыкальных образов. 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1701" w:type="dxa"/>
            <w:gridSpan w:val="2"/>
          </w:tcPr>
          <w:p w:rsidR="002A4533" w:rsidRPr="005452C2" w:rsidRDefault="002A4533" w:rsidP="006D7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      </w:r>
            <w:r w:rsidRPr="005452C2">
              <w:rPr>
                <w:sz w:val="24"/>
                <w:szCs w:val="24"/>
              </w:rPr>
              <w:lastRenderedPageBreak/>
              <w:t>искусства, бардовская песня.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История развития авторской песни от Средневековья и до нашего времени. Жанры, особенности и исполнители авторской песни.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ориентиров для социальной, культурной самоидентификации, осознания своего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 в окружающем мире;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Знание культуры своего народа, основ культурного наследия народов России и человечества.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сотрудничества, совместной работы в парах или группы;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речевой деятельности; умений выражать ценностные суждения и/или свою позицию по обсуждаемой проблеме на основе имеющихся представлений о социальных и личностных ценностях, нравственно-эстетических нормах, эстетических ценностях, навыка рефлексии, анализа собственной учебной деятельности с позиций соответствия полученных результатов учебной задаче, целям и способам действий.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историю развития авторской песни;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 жанры авторской песни;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имена авторов бардовской пени.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умения и навыки самообразования, высказывать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собственную точку зрения, сравнения различных исполнительских трактовок одного и того же произведения и выявления их своеобразия;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Исполнять музыку, передавая ее художественный смысл;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преобразующего влияния музыки.</w:t>
            </w:r>
          </w:p>
        </w:tc>
      </w:tr>
      <w:tr w:rsidR="002A4533" w:rsidRPr="005452C2" w:rsidTr="0084161B">
        <w:tc>
          <w:tcPr>
            <w:tcW w:w="675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Джаз – искусство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века</w:t>
            </w:r>
          </w:p>
        </w:tc>
        <w:tc>
          <w:tcPr>
            <w:tcW w:w="1701" w:type="dxa"/>
            <w:gridSpan w:val="2"/>
          </w:tcPr>
          <w:p w:rsidR="00886E1A" w:rsidRDefault="00886E1A" w:rsidP="006D7A8D">
            <w:pPr>
              <w:spacing w:line="276" w:lineRule="auto"/>
              <w:jc w:val="both"/>
            </w:pPr>
          </w:p>
          <w:p w:rsidR="00886E1A" w:rsidRPr="005452C2" w:rsidRDefault="00886E1A" w:rsidP="00886E1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 xml:space="preserve">История развития джазовой музыки, её истоки </w:t>
            </w:r>
            <w:r w:rsidRPr="005452C2">
              <w:rPr>
                <w:bCs/>
                <w:sz w:val="24"/>
                <w:szCs w:val="24"/>
              </w:rPr>
              <w:lastRenderedPageBreak/>
              <w:t>(</w:t>
            </w:r>
            <w:r w:rsidRPr="005452C2">
              <w:rPr>
                <w:bCs/>
                <w:i/>
                <w:sz w:val="24"/>
                <w:szCs w:val="24"/>
              </w:rPr>
              <w:t>спиричуэл, блюз).</w:t>
            </w:r>
            <w:r w:rsidRPr="005452C2">
              <w:rPr>
                <w:bCs/>
                <w:sz w:val="24"/>
                <w:szCs w:val="24"/>
              </w:rPr>
              <w:t xml:space="preserve"> Джазовые импровизации и обработки. Взаимодействие легкой и серьезной музыки (</w:t>
            </w:r>
            <w:r w:rsidRPr="005452C2">
              <w:rPr>
                <w:bCs/>
                <w:i/>
                <w:sz w:val="24"/>
                <w:szCs w:val="24"/>
              </w:rPr>
              <w:t>рок-музыка и симфоджаз</w:t>
            </w:r>
            <w:r w:rsidRPr="005452C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социальных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джазовой музыки в жизни людей разных стран.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выбор целей 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учебных задач (включая интонационно-образный и жанрово-стилевой анализ сочинений) в процессе восприятия и исполнения джазовой музыки;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Сравнение изложения одних и тех же сведений об искусстве джаза в различных источниках, включая Интернет.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истоки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джаза,  определения  музыкальных жанров и терминов: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джаз, спиричуэл, блюз.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 Знать имена выдающихся джазовых композиторов и исполнителей:  Дж.Гершвин, Л.Армстронг, Д.Эллингтон. Уметь: анализировать различные трактовки одного и того же произведения, аргументиру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исполнительскую интерпре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композитора. Творческое самовыражение учащихся в хоровом исполнении песен.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передавать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музыкальные впечатления в устной форме, размышлять о музыкальном произведении, проявлять навыки вокально-хоровой работы.</w:t>
            </w:r>
          </w:p>
        </w:tc>
      </w:tr>
      <w:tr w:rsidR="009B11ED" w:rsidRPr="005452C2" w:rsidTr="003A438F">
        <w:tc>
          <w:tcPr>
            <w:tcW w:w="14992" w:type="dxa"/>
            <w:gridSpan w:val="10"/>
          </w:tcPr>
          <w:p w:rsidR="009B11ED" w:rsidRPr="005452C2" w:rsidRDefault="009B11ED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B11ED" w:rsidRPr="005452C2" w:rsidRDefault="009B11ED" w:rsidP="009B11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образов камерной и симфонической музыки (18ч)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</w:t>
            </w:r>
          </w:p>
        </w:tc>
        <w:tc>
          <w:tcPr>
            <w:tcW w:w="1559" w:type="dxa"/>
          </w:tcPr>
          <w:p w:rsidR="002A4533" w:rsidRPr="005452C2" w:rsidRDefault="002A4533" w:rsidP="009B11ED">
            <w:pPr>
              <w:shd w:val="clear" w:color="auto" w:fill="FFFFFF"/>
              <w:spacing w:line="276" w:lineRule="auto"/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hd w:val="clear" w:color="auto" w:fill="FFFFFF"/>
              <w:spacing w:line="276" w:lineRule="auto"/>
              <w:ind w:right="17"/>
              <w:jc w:val="both"/>
              <w:rPr>
                <w:bCs/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этюд.</w:t>
            </w:r>
          </w:p>
          <w:p w:rsidR="002A4533" w:rsidRPr="005452C2" w:rsidRDefault="002A4533" w:rsidP="005452C2">
            <w:pPr>
              <w:shd w:val="clear" w:color="auto" w:fill="FFFFFF"/>
              <w:spacing w:line="276" w:lineRule="auto"/>
              <w:ind w:right="17"/>
              <w:jc w:val="both"/>
              <w:rPr>
                <w:bCs/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</w:t>
            </w:r>
            <w:r w:rsidRPr="005452C2">
              <w:rPr>
                <w:bCs/>
                <w:sz w:val="24"/>
                <w:szCs w:val="24"/>
              </w:rPr>
              <w:lastRenderedPageBreak/>
              <w:t>музыкального стиля Ф.Шопена. Закрепление жанра ноктюрна. Программная и не программная музыка.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Вхождение обучающихся в мир духовных ценностей музыкального искусства, влияющих на выбор наиболее значимых ценностных ориентаций личности.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проектно-исследовательской деятельности.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right="7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Знать понятия: </w:t>
            </w:r>
            <w:r w:rsidRPr="005452C2">
              <w:rPr>
                <w:i/>
                <w:sz w:val="24"/>
                <w:szCs w:val="24"/>
              </w:rPr>
              <w:t>вокальная и инструментальная музыка; камерная и симфоническая музыка; программная и непрограммная музыка</w:t>
            </w:r>
            <w:r w:rsidRPr="005452C2">
              <w:rPr>
                <w:sz w:val="24"/>
                <w:szCs w:val="24"/>
              </w:rPr>
              <w:t>;</w:t>
            </w:r>
          </w:p>
          <w:p w:rsidR="002A4533" w:rsidRPr="005452C2" w:rsidRDefault="002A4533" w:rsidP="005452C2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right="7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>- основные принципы развития музыкального произведения.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исполнять песни. Размышлять о музыке, выражать собственную позицию относительно прослушанной музыки.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Могучее царство Ф.Шопена. Вдали от Родины.</w:t>
            </w:r>
          </w:p>
        </w:tc>
        <w:tc>
          <w:tcPr>
            <w:tcW w:w="1559" w:type="dxa"/>
          </w:tcPr>
          <w:p w:rsidR="00915175" w:rsidRDefault="00915175" w:rsidP="009B11ED">
            <w:pPr>
              <w:spacing w:line="276" w:lineRule="auto"/>
              <w:jc w:val="both"/>
            </w:pPr>
          </w:p>
          <w:p w:rsidR="00915175" w:rsidRPr="005452C2" w:rsidRDefault="00915175" w:rsidP="009151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Творческий облик Ф.Шопена, широта его взглядов на мир. Истоки творчества композитора. Контраст музыкальных образов, воплощенных в различных жанрах фортепианной миниатюры (</w:t>
            </w:r>
            <w:r w:rsidRPr="005452C2">
              <w:rPr>
                <w:i/>
                <w:sz w:val="24"/>
                <w:szCs w:val="24"/>
              </w:rPr>
              <w:t>прелюдиях, вальсах, мазурках, полонезах, этюдах). Инструментальная баллада</w:t>
            </w:r>
            <w:r w:rsidRPr="005452C2">
              <w:rPr>
                <w:sz w:val="24"/>
                <w:szCs w:val="24"/>
              </w:rPr>
              <w:t xml:space="preserve"> – жанр романтического искусства.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музыкальной культуре и ценностям другого народа;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логического рассуждения, умозаключения в процессе интонационно-образного и жанрово-стилевого анализа произведений ф.Шопена;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информационных потоках с целью отбора музыкальной и другой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информации, распространяемой по каналам СМИ.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моменты творчества Ф.Шопена, повлиявшие на создание тех или иных музыкальных произведений;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- различные жанры фортепианной миниатюры. 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 музыкальных произведений.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Ночной пейзаж.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Ноктюрн.</w:t>
            </w:r>
          </w:p>
        </w:tc>
        <w:tc>
          <w:tcPr>
            <w:tcW w:w="1559" w:type="dxa"/>
          </w:tcPr>
          <w:p w:rsidR="00915175" w:rsidRDefault="00915175" w:rsidP="000F59C4">
            <w:pPr>
              <w:spacing w:line="276" w:lineRule="auto"/>
              <w:jc w:val="both"/>
            </w:pPr>
          </w:p>
          <w:p w:rsidR="00915175" w:rsidRPr="000F59C4" w:rsidRDefault="00915175" w:rsidP="00915175">
            <w:pPr>
              <w:spacing w:line="276" w:lineRule="auto"/>
              <w:jc w:val="both"/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 xml:space="preserve">Жанр камерной музыки – </w:t>
            </w:r>
            <w:r w:rsidRPr="005452C2">
              <w:rPr>
                <w:bCs/>
                <w:i/>
                <w:sz w:val="24"/>
                <w:szCs w:val="24"/>
              </w:rPr>
              <w:t>ноктюрн</w:t>
            </w:r>
            <w:r w:rsidRPr="005452C2">
              <w:rPr>
                <w:bCs/>
                <w:sz w:val="24"/>
                <w:szCs w:val="24"/>
              </w:rPr>
              <w:t>. Образы «Ночной музыки».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>Музыка- выражение личных чувст композитора. Картинная галерея.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5452C2">
              <w:rPr>
                <w:bCs/>
                <w:i/>
                <w:sz w:val="24"/>
                <w:szCs w:val="24"/>
              </w:rPr>
              <w:t>Ф.Шопен «Ноктюрн» фа минор.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5452C2">
              <w:rPr>
                <w:bCs/>
                <w:i/>
                <w:sz w:val="24"/>
                <w:szCs w:val="24"/>
              </w:rPr>
              <w:t>П.И.Чайковский «Ноктюрн» до-диез минор.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bCs/>
                <w:i/>
                <w:sz w:val="24"/>
                <w:szCs w:val="24"/>
              </w:rPr>
              <w:t>А.П.Бородин «Ноктюрн» из квартета №2.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аналогий, классификация, самостоятельный выбор критериев для классификации, установления причинно-следственных связей, построения логических рассуждений, умозаключений, выводов об особенностях жанра ноктюрна.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ноктюрн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Уметь проводить интонационно-образный анализ музыки;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-выявлять средства художественной выразительности.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D9" w:rsidRDefault="00DC35D9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D9" w:rsidRDefault="00DC35D9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D9" w:rsidRDefault="00DC35D9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D9" w:rsidRDefault="00DC35D9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Инструментальный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</w:t>
            </w:r>
          </w:p>
        </w:tc>
        <w:tc>
          <w:tcPr>
            <w:tcW w:w="1559" w:type="dxa"/>
          </w:tcPr>
          <w:p w:rsidR="00915175" w:rsidRPr="005452C2" w:rsidRDefault="00915175" w:rsidP="00470DE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 xml:space="preserve">Зарождение и развитие жанра камерной музыки – </w:t>
            </w:r>
            <w:r w:rsidRPr="005452C2">
              <w:rPr>
                <w:bCs/>
                <w:i/>
                <w:sz w:val="24"/>
                <w:szCs w:val="24"/>
              </w:rPr>
              <w:lastRenderedPageBreak/>
              <w:t xml:space="preserve">инструментального концерта. </w:t>
            </w:r>
            <w:r w:rsidRPr="005452C2">
              <w:rPr>
                <w:bCs/>
                <w:sz w:val="24"/>
                <w:szCs w:val="24"/>
              </w:rPr>
              <w:t xml:space="preserve">Различные виды концерта, программная музыка. А. Вивальди «Весна» (из цикла 2времена года»). И.Бах «Итальянский концерт». Особенности стиля </w:t>
            </w:r>
            <w:r w:rsidRPr="005452C2">
              <w:rPr>
                <w:bCs/>
                <w:i/>
                <w:sz w:val="24"/>
                <w:szCs w:val="24"/>
              </w:rPr>
              <w:t>барокко</w:t>
            </w:r>
            <w:r w:rsidRPr="005452C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иному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учебных действий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с музыкальной и иной художественной информацией, инициирование взаимодействия в группе, коллективе;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коллективной);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инструментальный концерт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стиля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барокко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Уметь называть полные имена композиторов: А.Вивальди и И.Бах;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проводить интонационно-образный анализ музыкальных произведений;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-определять форму, сопоставлять поэтические и музыкальны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произведения.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тембры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инструментов, определять выразительные и изобразительные образы в музыке;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музыки в пении, музыкально-пластическом движении, рисунке.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Космический пейзаж.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Быть может вся природа – мозаика цветов.</w:t>
            </w:r>
          </w:p>
        </w:tc>
        <w:tc>
          <w:tcPr>
            <w:tcW w:w="1559" w:type="dxa"/>
          </w:tcPr>
          <w:p w:rsidR="005D564E" w:rsidRPr="005452C2" w:rsidRDefault="005D564E" w:rsidP="00470DE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Стилевое многообразие музыки ХХ столетия.</w:t>
            </w:r>
          </w:p>
          <w:p w:rsidR="002A4533" w:rsidRPr="005452C2" w:rsidRDefault="002A4533" w:rsidP="005452C2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инструмента. Выразительность и изобразительность в музыке.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Ч.Айвз «Космический пейзаж».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Э. Артемьев «Мозаика».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других стран;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духовного мира.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Расширение с помощью Интернета представлений о концертно- музыкальных традициях разных стран мира;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Развитие умений речевого высказывания, диалога, дискуссии при усвоении особенностей стиля, музыкального языка современных произведений.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взаимопроникновение  и смысловое единство слова, музыки,  изобразительного искусства, а также легкой и серьезной музыки. Знать понятие: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синтезатор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.Уметь:  определять форму музыкального произведения, определять тембры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новых средств музыкальной выразительности в процессе интонационно-образного и жанрово-стилевого анализа;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характерным признакам принадлежность музыкальных произведений к соответствующему жанру и стилю – музыка классическая, народная,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религиозная, современная.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«Метель».Музыкальные иллюстрации к повести А.С.Пушкина.</w:t>
            </w:r>
          </w:p>
        </w:tc>
        <w:tc>
          <w:tcPr>
            <w:tcW w:w="1559" w:type="dxa"/>
          </w:tcPr>
          <w:p w:rsidR="00DC35D9" w:rsidRDefault="00DC35D9" w:rsidP="00DC35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D20" w:rsidRPr="005452C2" w:rsidRDefault="007A0D20" w:rsidP="007A0D2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Стилевое многообразие музыки ХХ столетия: развитие традиций русской классической музыкальной школы.  </w:t>
            </w:r>
          </w:p>
          <w:p w:rsidR="002A4533" w:rsidRPr="005452C2" w:rsidRDefault="002A4533" w:rsidP="005452C2">
            <w:pPr>
              <w:shd w:val="clear" w:color="auto" w:fill="FFFFFF"/>
              <w:spacing w:line="276" w:lineRule="auto"/>
              <w:ind w:right="7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r w:rsidRPr="005452C2">
              <w:rPr>
                <w:sz w:val="24"/>
                <w:szCs w:val="24"/>
              </w:rPr>
              <w:lastRenderedPageBreak/>
              <w:t>Г.Свиридова. Особенности развития музыкального образа в программной музыке.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Фрагменты музыкальных иллюстраций к повести Пушкина  «Тройка» Г.Свиридова</w:t>
            </w:r>
            <w:r w:rsidRPr="005452C2">
              <w:rPr>
                <w:i/>
                <w:sz w:val="24"/>
                <w:szCs w:val="24"/>
                <w:u w:val="single"/>
              </w:rPr>
              <w:t xml:space="preserve"> «</w:t>
            </w:r>
            <w:r w:rsidRPr="005452C2">
              <w:rPr>
                <w:i/>
                <w:sz w:val="24"/>
                <w:szCs w:val="24"/>
              </w:rPr>
              <w:t>Метель»: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«Тройка»; «Вальс»; «Весна и осень»; «Романс»; «Пастораль»; «Военный марш»; «Венчание».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Эмоционально-ценностное отношение к шедеврам отечественной музыки;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коммуникативной, информационной, социокультурной компетенции, собственной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позиции учащихся; воспитание нравственно-духовных ценностей: семья, долг, нравственный выбор; 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 чувств учащихся.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Осмысление учебного материала, выделение главного, анализ и синтез;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возможности в решении творческих задач.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- проводить интонационно-образный анализ музыкального произведения;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форму,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развития музыки, тембры;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выявлять средства выразительности музыкальных инструментов;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применять дирижерский жест для передачи музыкальных образов.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русской природы музыки Г.Свиридова;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связях музыки и литературы, освоение возможностей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симфонического оркестра в раскрытие образов литературного сочинения;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Различать виды оркестра и группы музыкальных инструментов.</w:t>
            </w:r>
          </w:p>
        </w:tc>
      </w:tr>
      <w:tr w:rsidR="002A4533" w:rsidRPr="005452C2" w:rsidTr="009B11ED">
        <w:trPr>
          <w:trHeight w:val="3109"/>
        </w:trPr>
        <w:tc>
          <w:tcPr>
            <w:tcW w:w="852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«В печали весел, а в веселье печален». «Связь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времен».</w:t>
            </w:r>
          </w:p>
        </w:tc>
        <w:tc>
          <w:tcPr>
            <w:tcW w:w="1559" w:type="dxa"/>
          </w:tcPr>
          <w:p w:rsidR="00E019BC" w:rsidRPr="005452C2" w:rsidRDefault="00E019BC" w:rsidP="00470DE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Особенности трактовки драматической и лирической сфер музыки на примере образцов камерной инструментальной музыки.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</w:t>
            </w:r>
            <w:r w:rsidRPr="005452C2">
              <w:rPr>
                <w:sz w:val="24"/>
                <w:szCs w:val="24"/>
              </w:rPr>
              <w:lastRenderedPageBreak/>
              <w:t>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В. А. Моцарт «Симфония № 40».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ПИ.Чайковский «Моцартиана»,   оркестровая сюита №4.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учению, готовность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способность к саморазвитию на основе мотивации к обучению и познанию;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Признание ценности жизни во всех ее проявлениях и необходимости ответственного, бережного отношения к окружающей среде.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устанавливать аналогии, классифицировать, самостоятельно устанавливать причинно-следственные связи, строить логические рассуждения в устной и письменной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форме; взаимодействие с учителем, сверстниками в ситуациях формального и неформального межличностного и межкультурного общения; поиск необходимой для выполнения учебных действий информации в Интернете.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понятия: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симфония, сюита, интерпретация, трактовка.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называть полные имена композитор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ов: В.Моцарт, П.И.Чайковский;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проводить интонационно-образный анализ музыкальных произведений;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определять тембры музыкальных инструментов.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в собственном исполнении (пении, музыкально-пластическом движении) различные музыкальные образы;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оркестра и группы музыкальных инструментов;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анализировать, высказывать собственную точку зрения.</w:t>
            </w:r>
          </w:p>
        </w:tc>
      </w:tr>
      <w:tr w:rsidR="002A4533" w:rsidRPr="005452C2" w:rsidTr="009B11ED">
        <w:trPr>
          <w:trHeight w:val="5956"/>
        </w:trPr>
        <w:tc>
          <w:tcPr>
            <w:tcW w:w="852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Людвиг Ван Бетховен «Эгмонт»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BC" w:rsidRPr="005452C2" w:rsidRDefault="00E019BC" w:rsidP="00470D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программной увертюры</w:t>
            </w: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увертюры Л. Ван Бетховена «Эгмонт». Сонатная форма. Мир героических образов увертюры «Эгмонт».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интернета для поиска дополнительной информации об истории создания музыкальных сочинений, их исполнителях.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понятия: увертюра, программная музыка;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строение сонатной формы;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- имена зарубежных композиторов: Л.ван Бетховен и его произведения.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Умение соотносить эмоционально- образные сферы музыки, особенности их сопоставления и развития.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особенности музыкальной формы программной увертюры, развитие ассоциативно- образного мышления на основе сопоставления музыки с литературными текстами, произведениями живописи, скульптуры;</w:t>
            </w:r>
          </w:p>
          <w:p w:rsidR="002A4533" w:rsidRPr="005452C2" w:rsidRDefault="002A4533" w:rsidP="005452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</w:rPr>
              <w:t>Определять тембры музыкальных инструментов и приемы музыкального развития.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30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4533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C35D9" w:rsidRDefault="00DC35D9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C35D9" w:rsidRPr="005452C2" w:rsidRDefault="00DC35D9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Увертюра-фантазия </w:t>
            </w:r>
            <w:r w:rsidRPr="005452C2">
              <w:rPr>
                <w:sz w:val="24"/>
                <w:szCs w:val="24"/>
              </w:rPr>
              <w:lastRenderedPageBreak/>
              <w:t>П.И.Чайковского «Ромео и Джульетта»</w:t>
            </w:r>
          </w:p>
        </w:tc>
        <w:tc>
          <w:tcPr>
            <w:tcW w:w="1559" w:type="dxa"/>
          </w:tcPr>
          <w:p w:rsidR="00DC35D9" w:rsidRDefault="00DC35D9" w:rsidP="00DC35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019BC" w:rsidRPr="005452C2" w:rsidRDefault="00E019BC" w:rsidP="00E019B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Взаимосвязь музыки и литературы. Воплощение </w:t>
            </w:r>
            <w:r w:rsidRPr="005452C2">
              <w:rPr>
                <w:sz w:val="24"/>
                <w:szCs w:val="24"/>
              </w:rPr>
              <w:lastRenderedPageBreak/>
              <w:t>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  <w:r w:rsidRPr="005452C2">
              <w:rPr>
                <w:i/>
                <w:sz w:val="24"/>
                <w:szCs w:val="24"/>
              </w:rPr>
              <w:t>П.И. Чайковский. Увертюра-фантазия «Ромео и Джульетта».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Н.Рота, сл. Л.Дербенева «Слова любви» из к/ф «Ромео и Джульетта».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Формирование отношения </w:t>
            </w:r>
            <w:r w:rsidRPr="005452C2">
              <w:rPr>
                <w:sz w:val="24"/>
                <w:szCs w:val="24"/>
              </w:rPr>
              <w:lastRenderedPageBreak/>
              <w:t>школьников к вечной теме жизни – любви – как духовно-нравственной категории;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Стремление к приобретению </w:t>
            </w:r>
            <w:r w:rsidRPr="005452C2">
              <w:rPr>
                <w:sz w:val="24"/>
                <w:szCs w:val="24"/>
              </w:rPr>
              <w:lastRenderedPageBreak/>
              <w:t>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приемов развития музыкальных образов, особенностей их музыкального языка;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>Знать: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-понятия: </w:t>
            </w:r>
            <w:r w:rsidRPr="005452C2">
              <w:rPr>
                <w:sz w:val="24"/>
                <w:szCs w:val="24"/>
              </w:rPr>
              <w:lastRenderedPageBreak/>
              <w:t>увертюра, программная музыка;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 строение сонатной формы;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 имена руских композиторов: П.И.Чайковский, и их произведения.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Понимать значение исполнительской интерпретации в воплощении художественного замысла композитора.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Выявлять связь музыки </w:t>
            </w:r>
            <w:r w:rsidRPr="005452C2">
              <w:rPr>
                <w:sz w:val="24"/>
                <w:szCs w:val="24"/>
              </w:rPr>
              <w:lastRenderedPageBreak/>
              <w:t>с другими видами искусства, историей и жизнью, определять приемы развития и средства выразительности;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Осуществлять исследовательскую художественно-эстетическую деятельность;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Оценивать собственную музыкально-творческую деятельность.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>32</w:t>
            </w:r>
          </w:p>
          <w:p w:rsidR="002A4533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C35D9" w:rsidRDefault="00DC35D9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C35D9" w:rsidRPr="005452C2" w:rsidRDefault="00DC35D9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>Мир музыкального театра.</w:t>
            </w:r>
          </w:p>
        </w:tc>
        <w:tc>
          <w:tcPr>
            <w:tcW w:w="1559" w:type="dxa"/>
          </w:tcPr>
          <w:p w:rsidR="00307211" w:rsidRPr="005452C2" w:rsidRDefault="00307211" w:rsidP="00470DE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Взаимопроникновения «легкой» и «серьезной» музыки, особенности их взаимоотношения в различных </w:t>
            </w:r>
            <w:r w:rsidRPr="005452C2">
              <w:rPr>
                <w:sz w:val="24"/>
                <w:szCs w:val="24"/>
              </w:rPr>
              <w:lastRenderedPageBreak/>
              <w:t>пластах современного музыкального искусства:  мюзикл, рок-опера.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Фрагменты балета С.С. Прокофьева «Ромео и Джульетта».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Фрагменты из оперы К Глюка «Орфей и Эвридика»: «Хор пастухов и пастушек»; ария Орфея «Потерял я Эвридику».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Фрагменты из рок-оперыА.Журбина «Орфей и Эвридика».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Понимание социальных функций музыки (познавательной, </w:t>
            </w:r>
            <w:r w:rsidRPr="005452C2">
              <w:rPr>
                <w:sz w:val="24"/>
                <w:szCs w:val="24"/>
              </w:rPr>
              <w:lastRenderedPageBreak/>
              <w:t>коммуникативной, эстетической, практической, воспитательной, зрелищной и др.) в жизни людей, общества, в своей жизни;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Ответственное отношение к учению, готовность и способность к саморазвитию, самообразованию на основе мотивации к обучению и познанию.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Умение самостоятельно ставить новые учебные задачи на </w:t>
            </w:r>
            <w:r w:rsidRPr="005452C2">
              <w:rPr>
                <w:sz w:val="24"/>
                <w:szCs w:val="24"/>
              </w:rPr>
              <w:lastRenderedPageBreak/>
              <w:t>основе развития познавательных мотивов и интересов;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>Знать: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-понятия: опер, балет, мюзикл, </w:t>
            </w:r>
            <w:r w:rsidRPr="005452C2">
              <w:rPr>
                <w:sz w:val="24"/>
                <w:szCs w:val="24"/>
              </w:rPr>
              <w:lastRenderedPageBreak/>
              <w:t>ария, хор, ансамбль, солисты;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 имена русских и современных композиторов: С.С.Прокофьев, П.И.Чайковский,  А.Журбин и их произведения;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Уметь определять форму, приемы развития и средства выразительности музыки.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Проводить интонационно-образный анализ </w:t>
            </w:r>
            <w:r w:rsidRPr="005452C2">
              <w:rPr>
                <w:sz w:val="24"/>
                <w:szCs w:val="24"/>
              </w:rPr>
              <w:lastRenderedPageBreak/>
              <w:t>музыкальных произведений;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Размышлять омузыке, выражать собственную позицию относительно прослушанной музыки;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Узнавать на слух изученные произведения русской и зарубежной классики, произведения современных композиторов;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Выразительно исполнять песни.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Образы киномузыки.</w:t>
            </w:r>
          </w:p>
        </w:tc>
        <w:tc>
          <w:tcPr>
            <w:tcW w:w="1559" w:type="dxa"/>
          </w:tcPr>
          <w:p w:rsidR="00744AF4" w:rsidRPr="005452C2" w:rsidRDefault="00744AF4" w:rsidP="00470DE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Взаимопроникновение «легкой» и «серьезной» музыки, особенности их взаимоотношения в различных </w:t>
            </w:r>
            <w:r w:rsidRPr="005452C2">
              <w:rPr>
                <w:sz w:val="24"/>
                <w:szCs w:val="24"/>
              </w:rPr>
              <w:lastRenderedPageBreak/>
              <w:t xml:space="preserve">пластах современного музыкального искусства.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 xml:space="preserve">Интерпретация литературного произведения в различных музыкально-театральных жанрах: опере, балете, мюзикле.  Современная трактовка классических сюжетов и образов: мюзикл, рок-опера, киномузыка. 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Н. Рота. Тема любви из к/ф «Ромео и Джульетта»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452C2">
              <w:rPr>
                <w:i/>
                <w:sz w:val="24"/>
                <w:szCs w:val="24"/>
              </w:rPr>
              <w:t>К.Армстронг  Музыка из к/ф «Ромео и Джульетта»: «Песня Джульетты»; хор; дуэт Ромео и Джульетты; сцена на балконе.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Осознание социальных функций  киноискусства в </w:t>
            </w:r>
            <w:r w:rsidRPr="005452C2">
              <w:rPr>
                <w:sz w:val="24"/>
                <w:szCs w:val="24"/>
              </w:rPr>
              <w:lastRenderedPageBreak/>
              <w:t>распространении шедевров музыкальной классики в жизни отдельного человека и общества в целом;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  <w:tc>
          <w:tcPr>
            <w:tcW w:w="2410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Развитие критического мышления в процессе написания </w:t>
            </w:r>
            <w:r w:rsidRPr="005452C2">
              <w:rPr>
                <w:sz w:val="24"/>
                <w:szCs w:val="24"/>
              </w:rPr>
              <w:lastRenderedPageBreak/>
              <w:t>эссе, сочинений после просмотра киноверсий музыкальных сочинений;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Формирование позитивного отношения к мнению других людей, умение вести диалог;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Поиск в Интернете других версий музыкально-сценических произведений на сюжет трагедии «Ромео и Джульетта».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>Знать: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-понятия: вокальная и инструмента</w:t>
            </w:r>
            <w:r w:rsidRPr="005452C2">
              <w:rPr>
                <w:sz w:val="24"/>
                <w:szCs w:val="24"/>
              </w:rPr>
              <w:lastRenderedPageBreak/>
              <w:t>льная музыка;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- имена композиторов: Н.Рота, Л.Бернстайна, С.Прокофьева, И.Дунаевского и их произведения;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Проводить интонационно-образный анализ;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Определять форму музыкального произведения.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Определять по характерным признакам </w:t>
            </w:r>
            <w:r w:rsidRPr="005452C2">
              <w:rPr>
                <w:sz w:val="24"/>
                <w:szCs w:val="24"/>
              </w:rPr>
              <w:lastRenderedPageBreak/>
              <w:t>принадлежность музыкальных произведений к соответствующему жанру и стилю – музыка классическая, народная, религиозная, современная;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Выразительно исполнять песни;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Осуществлять исследовательскую художественно-эстетическую деятельность.</w:t>
            </w:r>
          </w:p>
        </w:tc>
      </w:tr>
      <w:tr w:rsidR="002A4533" w:rsidRPr="005452C2" w:rsidTr="009B11ED">
        <w:tc>
          <w:tcPr>
            <w:tcW w:w="852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24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559" w:type="dxa"/>
          </w:tcPr>
          <w:p w:rsidR="00744AF4" w:rsidRPr="005452C2" w:rsidRDefault="00744AF4" w:rsidP="00470DE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bCs/>
                <w:sz w:val="24"/>
                <w:szCs w:val="24"/>
              </w:rPr>
              <w:t xml:space="preserve">Жизнь – единая основа художественных образов любого вида искусства. Своеобразие и специфика </w:t>
            </w:r>
            <w:r w:rsidRPr="005452C2">
              <w:rPr>
                <w:bCs/>
                <w:sz w:val="24"/>
                <w:szCs w:val="24"/>
              </w:rPr>
              <w:lastRenderedPageBreak/>
              <w:t xml:space="preserve">художественных образов камерной и симфонической музыки. </w:t>
            </w:r>
            <w:r w:rsidRPr="005452C2">
              <w:rPr>
                <w:sz w:val="24"/>
                <w:szCs w:val="24"/>
              </w:rPr>
              <w:t>Слушание  музыкальных фрагментов. Игра  «Угадай мелодию».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Тестирование по темам года.</w:t>
            </w:r>
          </w:p>
        </w:tc>
        <w:tc>
          <w:tcPr>
            <w:tcW w:w="2268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Формирование коммуникативной компетентности в общении со </w:t>
            </w:r>
            <w:r w:rsidRPr="005452C2">
              <w:rPr>
                <w:sz w:val="24"/>
                <w:szCs w:val="24"/>
              </w:rPr>
              <w:lastRenderedPageBreak/>
              <w:t>сверстниками, взрослыми в процессе образовательной и творческой деятельности;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Умение определять цели, распределять функции и роли участников в </w:t>
            </w:r>
            <w:r w:rsidRPr="005452C2">
              <w:rPr>
                <w:sz w:val="24"/>
                <w:szCs w:val="24"/>
              </w:rPr>
              <w:lastRenderedPageBreak/>
              <w:t>художественном проекте, взаимодействовать и работать в группе;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Применять информационно-коммуникационные технологии для музыкального самообразования.</w:t>
            </w:r>
          </w:p>
        </w:tc>
        <w:tc>
          <w:tcPr>
            <w:tcW w:w="1524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Понимать взаимодействие музыки с другими </w:t>
            </w:r>
            <w:r w:rsidRPr="005452C2">
              <w:rPr>
                <w:sz w:val="24"/>
                <w:szCs w:val="24"/>
              </w:rPr>
              <w:lastRenderedPageBreak/>
              <w:t>видами искусства на основе осознания специфики языка каждого из них (музыки, литературы, изобразительного искусства, театра, кино и др.)</w:t>
            </w:r>
          </w:p>
        </w:tc>
        <w:tc>
          <w:tcPr>
            <w:tcW w:w="1701" w:type="dxa"/>
          </w:tcPr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lastRenderedPageBreak/>
              <w:t xml:space="preserve">Уметь передавать свои музыкальные </w:t>
            </w:r>
            <w:r w:rsidRPr="005452C2">
              <w:rPr>
                <w:sz w:val="24"/>
                <w:szCs w:val="24"/>
              </w:rPr>
              <w:lastRenderedPageBreak/>
              <w:t>впечатления в устной и письменной форме; распознавать на слух и воспроизводить знакомые мелодии изученных произведений инструментальных и вокальных жанров;</w:t>
            </w:r>
          </w:p>
          <w:p w:rsidR="002A4533" w:rsidRPr="005452C2" w:rsidRDefault="002A4533" w:rsidP="00545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2C2">
              <w:rPr>
                <w:sz w:val="24"/>
                <w:szCs w:val="24"/>
              </w:rPr>
              <w:t>Защищать творческий исследовательские проекты.</w:t>
            </w:r>
          </w:p>
        </w:tc>
      </w:tr>
    </w:tbl>
    <w:p w:rsidR="0072449C" w:rsidRPr="005452C2" w:rsidRDefault="0072449C" w:rsidP="005452C2">
      <w:pPr>
        <w:pStyle w:val="a8"/>
        <w:spacing w:line="276" w:lineRule="auto"/>
        <w:ind w:firstLine="0"/>
        <w:rPr>
          <w:b/>
          <w:sz w:val="24"/>
          <w:szCs w:val="24"/>
        </w:rPr>
      </w:pPr>
    </w:p>
    <w:p w:rsidR="0072449C" w:rsidRPr="005452C2" w:rsidRDefault="0072449C" w:rsidP="005452C2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5452C2">
        <w:rPr>
          <w:b/>
        </w:rPr>
        <w:br w:type="page"/>
      </w:r>
    </w:p>
    <w:p w:rsidR="0072449C" w:rsidRPr="009B11ED" w:rsidRDefault="0072449C" w:rsidP="009B11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ED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 на уроках музыки  в рамках реализации ФГОС</w:t>
      </w:r>
    </w:p>
    <w:p w:rsidR="0072449C" w:rsidRPr="005452C2" w:rsidRDefault="0072449C" w:rsidP="009B11ED">
      <w:pPr>
        <w:spacing w:line="276" w:lineRule="auto"/>
        <w:jc w:val="both"/>
        <w:rPr>
          <w:b/>
        </w:rPr>
      </w:pPr>
      <w:r w:rsidRPr="005452C2">
        <w:rPr>
          <w:b/>
        </w:rPr>
        <w:t>Критерии оценки текущего и итогового контроля по предмету «Музыка»</w:t>
      </w:r>
    </w:p>
    <w:p w:rsidR="0072449C" w:rsidRPr="005452C2" w:rsidRDefault="0072449C" w:rsidP="009B11ED">
      <w:pPr>
        <w:spacing w:line="276" w:lineRule="auto"/>
        <w:jc w:val="both"/>
        <w:rPr>
          <w:i/>
        </w:rPr>
      </w:pPr>
      <w:r w:rsidRPr="005452C2">
        <w:rPr>
          <w:i/>
        </w:rPr>
        <w:t>(с учетом видов деятельности и программных требований)</w:t>
      </w:r>
    </w:p>
    <w:p w:rsidR="0072449C" w:rsidRPr="005452C2" w:rsidRDefault="0072449C" w:rsidP="009B11ED">
      <w:pPr>
        <w:numPr>
          <w:ilvl w:val="0"/>
          <w:numId w:val="33"/>
        </w:numPr>
        <w:spacing w:line="276" w:lineRule="auto"/>
        <w:jc w:val="both"/>
        <w:rPr>
          <w:i/>
        </w:rPr>
      </w:pPr>
      <w:r w:rsidRPr="005452C2">
        <w:rPr>
          <w:b/>
        </w:rPr>
        <w:t>Слушание музыки</w:t>
      </w:r>
    </w:p>
    <w:tbl>
      <w:tblPr>
        <w:tblW w:w="1389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7"/>
        <w:gridCol w:w="2268"/>
        <w:gridCol w:w="2268"/>
        <w:gridCol w:w="6520"/>
      </w:tblGrid>
      <w:tr w:rsidR="0072449C" w:rsidRPr="005452C2" w:rsidTr="0072449C">
        <w:trPr>
          <w:trHeight w:val="2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Критерии</w:t>
            </w:r>
          </w:p>
        </w:tc>
      </w:tr>
      <w:tr w:rsidR="0072449C" w:rsidRPr="005452C2" w:rsidTr="0072449C">
        <w:trPr>
          <w:trHeight w:val="21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9C" w:rsidRPr="005452C2" w:rsidRDefault="0072449C" w:rsidP="009B11ED">
            <w:pPr>
              <w:spacing w:line="276" w:lineRule="auto"/>
              <w:jc w:val="both"/>
              <w:rPr>
                <w:rFonts w:eastAsia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72449C" w:rsidRPr="005452C2" w:rsidTr="0072449C">
        <w:trPr>
          <w:trHeight w:val="2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Музыкальная эмоциональность, активность, </w:t>
            </w:r>
            <w:r w:rsidRPr="005452C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участие  в диалоге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слушании ребенок рассеян, невнима</w:t>
            </w: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телен. Не проявляет интереса к музыке.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слушанию музыки проявляет не всегда устойчивый инте</w:t>
            </w: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бит, понимает музыку. Вни</w:t>
            </w: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мателен и активен при обсуждении музыкальных произведений.</w:t>
            </w:r>
          </w:p>
        </w:tc>
      </w:tr>
      <w:tr w:rsidR="0072449C" w:rsidRPr="005452C2" w:rsidTr="0072449C">
        <w:trPr>
          <w:trHeight w:val="6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Распознавание музыкальных жанров, средств музыкальной выразительности, элементов строения музыкальной речи, музыкальных форм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Суждения о музыке односложны.</w:t>
            </w:r>
          </w:p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форм, выполнены с помощью учителя</w:t>
            </w:r>
          </w:p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72449C" w:rsidRPr="005452C2" w:rsidRDefault="005452C2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r w:rsidR="0072449C"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нены самостоятельно, но с 1-2 наводящими вопросами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музыкального образа на уровне переживания. 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Высказанное суждение обосновано.</w:t>
            </w:r>
          </w:p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72449C" w:rsidRPr="005452C2" w:rsidTr="0072449C">
        <w:trPr>
          <w:trHeight w:val="2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Узнавание музыкального произведения,</w:t>
            </w:r>
          </w:p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(музыкальная викторина – </w:t>
            </w:r>
            <w:r w:rsidRPr="005452C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устная или письменная)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50% ответов на музыкальной </w:t>
            </w: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викторине. Ответы обрывочные, неполные, показывают незнание  автора или названия  произведения, музыкального жанра произведения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80-60%  правильных ответов на музыкальной. </w:t>
            </w: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 при определении автора  музыкального произведения, музыкального жанра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100-90%  правильных ответов на музыкальной викторине.</w:t>
            </w:r>
          </w:p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Правильное и полное определение названия, автора  музыкального произведения, музыкального жанра</w:t>
            </w:r>
          </w:p>
        </w:tc>
      </w:tr>
    </w:tbl>
    <w:p w:rsidR="0072449C" w:rsidRPr="005452C2" w:rsidRDefault="0072449C" w:rsidP="009B11ED">
      <w:pPr>
        <w:pStyle w:val="2"/>
        <w:spacing w:after="0" w:line="276" w:lineRule="auto"/>
        <w:ind w:left="0" w:firstLine="720"/>
        <w:jc w:val="both"/>
        <w:rPr>
          <w:i/>
          <w:color w:val="FF0000"/>
        </w:rPr>
      </w:pPr>
    </w:p>
    <w:p w:rsidR="0072449C" w:rsidRPr="005452C2" w:rsidRDefault="0072449C" w:rsidP="009B11ED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2C2">
        <w:rPr>
          <w:rFonts w:ascii="Times New Roman" w:hAnsi="Times New Roman" w:cs="Times New Roman"/>
          <w:b/>
          <w:sz w:val="24"/>
          <w:szCs w:val="24"/>
        </w:rPr>
        <w:t>Освоение  и систематизация знаний о музыке</w:t>
      </w:r>
    </w:p>
    <w:tbl>
      <w:tblPr>
        <w:tblpPr w:leftFromText="180" w:rightFromText="180" w:bottomFromText="200" w:vertAnchor="text" w:horzAnchor="margin" w:tblpX="-391" w:tblpY="7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3"/>
        <w:gridCol w:w="3365"/>
        <w:gridCol w:w="3365"/>
        <w:gridCol w:w="3795"/>
      </w:tblGrid>
      <w:tr w:rsidR="0072449C" w:rsidRPr="005452C2" w:rsidTr="0072449C">
        <w:trPr>
          <w:trHeight w:val="263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Критерии</w:t>
            </w:r>
          </w:p>
        </w:tc>
      </w:tr>
      <w:tr w:rsidR="0072449C" w:rsidRPr="005452C2" w:rsidTr="0072449C">
        <w:trPr>
          <w:trHeight w:val="124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9C" w:rsidRPr="005452C2" w:rsidRDefault="0072449C" w:rsidP="009B11ED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3»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2449C" w:rsidRPr="005452C2" w:rsidTr="0072449C">
        <w:trPr>
          <w:trHeight w:val="64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Знание музыкальной литературы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Учащийся  слабо знает основной материал.  На поставленные вопросы отвечает односложно, только при помощи учителя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Учащийся знает основной материал и отвечает  с 1-2  наводящими вопросами 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ind w:left="1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Учащийся твердо знает основной материал, ознакомился с дополнительной литературой по проблеме, твердо последовательно и исчерпывающе отвечает на поставленные вопросы</w:t>
            </w:r>
          </w:p>
        </w:tc>
      </w:tr>
      <w:tr w:rsidR="0072449C" w:rsidRPr="005452C2" w:rsidTr="0072449C">
        <w:trPr>
          <w:trHeight w:val="3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i/>
                <w:sz w:val="24"/>
                <w:szCs w:val="24"/>
              </w:rPr>
              <w:t>Знание терминологии, элементов музыкальной грамоты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ind w:left="138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Задание выполнено   менее чем на 50%, допущены ошибки, влияющие на качество работы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ind w:left="31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Задание выполнено   на 60-70%, допущены незначительные ошибки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ind w:left="146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Задание выполнено   на 90-100% без ошибок, влияющих  на качество</w:t>
            </w:r>
          </w:p>
        </w:tc>
      </w:tr>
    </w:tbl>
    <w:p w:rsidR="0072449C" w:rsidRPr="005452C2" w:rsidRDefault="0072449C" w:rsidP="009B11ED">
      <w:pPr>
        <w:pStyle w:val="2"/>
        <w:spacing w:after="0" w:line="276" w:lineRule="auto"/>
        <w:ind w:left="0"/>
        <w:jc w:val="both"/>
        <w:rPr>
          <w:i/>
          <w:color w:val="FF0000"/>
          <w:lang w:eastAsia="en-US"/>
        </w:rPr>
      </w:pPr>
    </w:p>
    <w:p w:rsidR="0072449C" w:rsidRPr="005452C2" w:rsidRDefault="0072449C" w:rsidP="009B11ED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452C2">
        <w:rPr>
          <w:rFonts w:ascii="Times New Roman" w:hAnsi="Times New Roman" w:cs="Times New Roman"/>
          <w:b/>
          <w:sz w:val="24"/>
          <w:szCs w:val="24"/>
        </w:rPr>
        <w:t>Выполнение домашнего задания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118"/>
        <w:gridCol w:w="8222"/>
      </w:tblGrid>
      <w:tr w:rsidR="0072449C" w:rsidRPr="005452C2" w:rsidTr="0072449C">
        <w:tc>
          <w:tcPr>
            <w:tcW w:w="1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72449C" w:rsidRPr="005452C2" w:rsidTr="0072449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72449C" w:rsidRPr="005452C2" w:rsidTr="0072449C">
        <w:trPr>
          <w:trHeight w:val="6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В работе допущены ошибки, влияющие на качество выполненной работы.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9C" w:rsidRPr="005452C2" w:rsidRDefault="0072449C" w:rsidP="009B11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 выполнени</w:t>
            </w:r>
            <w:r w:rsidRPr="005452C2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и работы использовалась дополни</w:t>
            </w:r>
            <w:r w:rsidRPr="005452C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тельная литература, проблема освещена последовательно и исчерпывающе</w:t>
            </w:r>
          </w:p>
        </w:tc>
      </w:tr>
    </w:tbl>
    <w:p w:rsidR="0072449C" w:rsidRPr="005452C2" w:rsidRDefault="0072449C" w:rsidP="009B11ED">
      <w:pPr>
        <w:pStyle w:val="2"/>
        <w:spacing w:after="0" w:line="276" w:lineRule="auto"/>
        <w:ind w:left="0" w:firstLine="709"/>
        <w:jc w:val="both"/>
        <w:rPr>
          <w:color w:val="000000"/>
        </w:rPr>
      </w:pPr>
      <w:r w:rsidRPr="005452C2">
        <w:rPr>
          <w:color w:val="000000"/>
        </w:rPr>
        <w:t xml:space="preserve">Контрольно-оценочная деятельность является логическим завершением каждого этапа обучения. Любой его вид, будь то текущий или итоговый, проверяет  качество усвоения  учащимися учебного материала, и отражает достижение либо конечной, либо промежуточной цели обучения. </w:t>
      </w:r>
    </w:p>
    <w:p w:rsidR="0072449C" w:rsidRPr="005452C2" w:rsidRDefault="0072449C" w:rsidP="009B11ED">
      <w:pPr>
        <w:spacing w:line="276" w:lineRule="auto"/>
        <w:ind w:firstLine="709"/>
        <w:jc w:val="both"/>
      </w:pPr>
      <w:r w:rsidRPr="005452C2">
        <w:t>На уроках мы используем разные формы контроля:</w:t>
      </w:r>
    </w:p>
    <w:p w:rsidR="0072449C" w:rsidRPr="009B11ED" w:rsidRDefault="0072449C" w:rsidP="009B11ED">
      <w:pPr>
        <w:spacing w:line="276" w:lineRule="auto"/>
        <w:ind w:firstLine="709"/>
        <w:jc w:val="both"/>
      </w:pPr>
      <w:r w:rsidRPr="005452C2">
        <w:t xml:space="preserve">наблюдение (за развитие музыкальной фактуры, музыкальной формы, средств музыкальной выразительности и т.д.), музыкальные викторины, тесты, работа по карточкам с разноуровневыми заданиями, учебные проекты, ведение тетради. </w:t>
      </w:r>
    </w:p>
    <w:p w:rsidR="0072449C" w:rsidRPr="005452C2" w:rsidRDefault="0072449C" w:rsidP="009B11E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C2">
        <w:rPr>
          <w:rFonts w:ascii="Times New Roman" w:hAnsi="Times New Roman" w:cs="Times New Roman"/>
          <w:b/>
          <w:sz w:val="24"/>
          <w:szCs w:val="24"/>
        </w:rPr>
        <w:t>Критерии оценки контроля  по предмету «Музыка»</w:t>
      </w:r>
    </w:p>
    <w:p w:rsidR="0072449C" w:rsidRPr="005452C2" w:rsidRDefault="0072449C" w:rsidP="009B11E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bCs/>
          <w:sz w:val="24"/>
          <w:szCs w:val="24"/>
        </w:rPr>
        <w:t>Оценка «5»</w:t>
      </w:r>
      <w:r w:rsidRPr="005452C2"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72449C" w:rsidRPr="005452C2" w:rsidRDefault="0072449C" w:rsidP="009B11ED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не менее 100-90 % правильных ответов на музыкальной викторине;</w:t>
      </w:r>
    </w:p>
    <w:p w:rsidR="0072449C" w:rsidRPr="005452C2" w:rsidRDefault="0072449C" w:rsidP="009B11ED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не менее 8 правильных ответов в тесте;</w:t>
      </w:r>
    </w:p>
    <w:p w:rsidR="0072449C" w:rsidRPr="005452C2" w:rsidRDefault="0072449C" w:rsidP="009B11ED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творческий подход к исполнению презентации, проекта или доклада;</w:t>
      </w:r>
    </w:p>
    <w:p w:rsidR="0072449C" w:rsidRPr="005452C2" w:rsidRDefault="0072449C" w:rsidP="009B11E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bCs/>
          <w:sz w:val="24"/>
          <w:szCs w:val="24"/>
        </w:rPr>
        <w:t>Оценка «4»</w:t>
      </w:r>
      <w:r w:rsidRPr="005452C2"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72449C" w:rsidRPr="005452C2" w:rsidRDefault="0072449C" w:rsidP="009B11ED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80-60%  правильных ответов на музыкальной викторине;</w:t>
      </w:r>
    </w:p>
    <w:p w:rsidR="0072449C" w:rsidRPr="005452C2" w:rsidRDefault="0072449C" w:rsidP="009B11ED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5-7 правильных ответов в тесте;</w:t>
      </w:r>
    </w:p>
    <w:p w:rsidR="0072449C" w:rsidRPr="005452C2" w:rsidRDefault="0072449C" w:rsidP="009B11ED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точный, но «сухой» подход к исполнению презентации, проекта или доклада;</w:t>
      </w:r>
    </w:p>
    <w:p w:rsidR="0072449C" w:rsidRPr="005452C2" w:rsidRDefault="0072449C" w:rsidP="009B11E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bCs/>
          <w:sz w:val="24"/>
          <w:szCs w:val="24"/>
        </w:rPr>
        <w:t>Оценка «3»</w:t>
      </w:r>
      <w:r w:rsidRPr="005452C2"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72449C" w:rsidRPr="005452C2" w:rsidRDefault="0072449C" w:rsidP="009B11ED">
      <w:pPr>
        <w:pStyle w:val="a3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не более 50%  правильных ответов на музыкальной викторине;</w:t>
      </w:r>
    </w:p>
    <w:p w:rsidR="0072449C" w:rsidRPr="005452C2" w:rsidRDefault="0072449C" w:rsidP="009B11ED">
      <w:pPr>
        <w:pStyle w:val="a3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C2">
        <w:rPr>
          <w:rFonts w:ascii="Times New Roman" w:hAnsi="Times New Roman" w:cs="Times New Roman"/>
          <w:sz w:val="24"/>
          <w:szCs w:val="24"/>
        </w:rPr>
        <w:t>не более 4 правильных ответов в тесте;</w:t>
      </w:r>
    </w:p>
    <w:p w:rsidR="0072449C" w:rsidRPr="005452C2" w:rsidRDefault="0072449C" w:rsidP="009B11ED">
      <w:pPr>
        <w:pStyle w:val="2"/>
        <w:numPr>
          <w:ilvl w:val="0"/>
          <w:numId w:val="36"/>
        </w:numPr>
        <w:spacing w:after="0" w:line="276" w:lineRule="auto"/>
        <w:ind w:left="0" w:firstLine="709"/>
        <w:jc w:val="both"/>
        <w:rPr>
          <w:i/>
          <w:color w:val="FF0000"/>
        </w:rPr>
      </w:pPr>
      <w:r w:rsidRPr="005452C2">
        <w:t xml:space="preserve">не точное исполнение презентации, проекта или доклада. </w:t>
      </w:r>
    </w:p>
    <w:p w:rsidR="009B11ED" w:rsidRDefault="009B11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B11ED" w:rsidRDefault="009B11ED" w:rsidP="009B11ED">
      <w:pPr>
        <w:spacing w:after="200" w:line="276" w:lineRule="auto"/>
        <w:jc w:val="center"/>
        <w:rPr>
          <w:b/>
        </w:rPr>
      </w:pPr>
      <w:r w:rsidRPr="00920FC1">
        <w:rPr>
          <w:b/>
          <w:sz w:val="28"/>
          <w:szCs w:val="28"/>
        </w:rPr>
        <w:lastRenderedPageBreak/>
        <w:t>Учебно-методическое обеспечение</w:t>
      </w:r>
      <w:r w:rsidRPr="00B67F81">
        <w:rPr>
          <w:b/>
          <w:sz w:val="28"/>
          <w:szCs w:val="28"/>
        </w:rPr>
        <w:t xml:space="preserve"> </w:t>
      </w:r>
      <w:r w:rsidRPr="00147A1C">
        <w:rPr>
          <w:b/>
          <w:sz w:val="28"/>
          <w:szCs w:val="28"/>
        </w:rPr>
        <w:t>образовательного процесса</w:t>
      </w:r>
    </w:p>
    <w:p w:rsidR="0092738D" w:rsidRPr="00744C79" w:rsidRDefault="0092738D" w:rsidP="00744C79">
      <w:pPr>
        <w:spacing w:line="276" w:lineRule="auto"/>
        <w:ind w:firstLine="709"/>
        <w:jc w:val="both"/>
        <w:rPr>
          <w:b/>
        </w:rPr>
      </w:pPr>
      <w:bookmarkStart w:id="0" w:name="_GoBack"/>
      <w:bookmarkEnd w:id="0"/>
      <w:r w:rsidRPr="00744C79">
        <w:rPr>
          <w:b/>
        </w:rPr>
        <w:t>Учебно-ме</w:t>
      </w:r>
      <w:r w:rsidR="00462F48" w:rsidRPr="00744C79">
        <w:rPr>
          <w:b/>
        </w:rPr>
        <w:t>тодический комплект «Музыка 6</w:t>
      </w:r>
      <w:r w:rsidR="005210C0" w:rsidRPr="00744C79">
        <w:rPr>
          <w:b/>
        </w:rPr>
        <w:t xml:space="preserve"> класс</w:t>
      </w:r>
      <w:r w:rsidRPr="00744C79">
        <w:rPr>
          <w:b/>
        </w:rPr>
        <w:t>» авторов Г.П.Сергеевой, Е.Д.Критской:</w:t>
      </w:r>
    </w:p>
    <w:p w:rsidR="0092738D" w:rsidRPr="005452C2" w:rsidRDefault="00167BA7" w:rsidP="00744C79">
      <w:pPr>
        <w:spacing w:line="276" w:lineRule="auto"/>
        <w:ind w:firstLine="709"/>
        <w:jc w:val="both"/>
      </w:pPr>
      <w:r w:rsidRPr="005452C2">
        <w:t xml:space="preserve">- </w:t>
      </w:r>
      <w:r w:rsidR="0092738D" w:rsidRPr="005452C2">
        <w:t>Программа «Музыка 5-</w:t>
      </w:r>
      <w:r w:rsidR="009B4A87" w:rsidRPr="005452C2">
        <w:t xml:space="preserve"> 7класс</w:t>
      </w:r>
      <w:r w:rsidR="00744C79">
        <w:t>ы».- М., Просвещение, 2016</w:t>
      </w:r>
      <w:r w:rsidR="00EE6A3B" w:rsidRPr="005452C2">
        <w:t>г;</w:t>
      </w:r>
    </w:p>
    <w:p w:rsidR="0092738D" w:rsidRPr="005452C2" w:rsidRDefault="00167BA7" w:rsidP="00744C79">
      <w:pPr>
        <w:spacing w:line="276" w:lineRule="auto"/>
        <w:ind w:firstLine="709"/>
        <w:jc w:val="both"/>
      </w:pPr>
      <w:r w:rsidRPr="005452C2">
        <w:t xml:space="preserve">- </w:t>
      </w:r>
      <w:r w:rsidR="0092738D" w:rsidRPr="005452C2">
        <w:t xml:space="preserve">Методическое пособие </w:t>
      </w:r>
      <w:r w:rsidR="008470C0" w:rsidRPr="005452C2">
        <w:t>для учителя «Музыка 5-6 классы».-</w:t>
      </w:r>
      <w:r w:rsidR="0092738D" w:rsidRPr="005452C2">
        <w:t xml:space="preserve"> М., Просвещение,</w:t>
      </w:r>
      <w:r w:rsidR="00744C79">
        <w:t xml:space="preserve"> 2018</w:t>
      </w:r>
      <w:r w:rsidR="00EE6A3B" w:rsidRPr="005452C2">
        <w:t>г;</w:t>
      </w:r>
    </w:p>
    <w:p w:rsidR="0092738D" w:rsidRPr="005452C2" w:rsidRDefault="00167BA7" w:rsidP="00744C79">
      <w:pPr>
        <w:spacing w:line="276" w:lineRule="auto"/>
        <w:ind w:firstLine="709"/>
        <w:jc w:val="both"/>
      </w:pPr>
      <w:r w:rsidRPr="005452C2">
        <w:t xml:space="preserve">- </w:t>
      </w:r>
      <w:r w:rsidR="0092738D" w:rsidRPr="005452C2">
        <w:t>«Хрестоматия музыкального материал</w:t>
      </w:r>
      <w:r w:rsidR="00462F48" w:rsidRPr="005452C2">
        <w:t>а к учебнику «Музыка.  6</w:t>
      </w:r>
      <w:r w:rsidR="00744C79">
        <w:t xml:space="preserve"> класс».- М., Просвещение, 2018</w:t>
      </w:r>
      <w:r w:rsidR="0092738D" w:rsidRPr="005452C2">
        <w:t>г</w:t>
      </w:r>
      <w:r w:rsidR="00EE6A3B" w:rsidRPr="005452C2">
        <w:t>;</w:t>
      </w:r>
    </w:p>
    <w:p w:rsidR="00EE6A3B" w:rsidRPr="005452C2" w:rsidRDefault="00EE6A3B" w:rsidP="00744C79">
      <w:pPr>
        <w:spacing w:line="276" w:lineRule="auto"/>
        <w:ind w:firstLine="709"/>
        <w:jc w:val="both"/>
      </w:pPr>
      <w:r w:rsidRPr="005452C2">
        <w:t>- Портреты композиторов, исполнителей;</w:t>
      </w:r>
    </w:p>
    <w:p w:rsidR="00EE6A3B" w:rsidRPr="005452C2" w:rsidRDefault="00EE6A3B" w:rsidP="00744C79">
      <w:pPr>
        <w:spacing w:line="276" w:lineRule="auto"/>
        <w:ind w:firstLine="709"/>
        <w:jc w:val="both"/>
      </w:pPr>
      <w:r w:rsidRPr="005452C2">
        <w:t>- Дидактический раздаточный материал;</w:t>
      </w:r>
    </w:p>
    <w:p w:rsidR="00EE6A3B" w:rsidRPr="005452C2" w:rsidRDefault="00EE6A3B" w:rsidP="00744C79">
      <w:pPr>
        <w:spacing w:line="276" w:lineRule="auto"/>
        <w:ind w:firstLine="709"/>
        <w:jc w:val="both"/>
      </w:pPr>
      <w:r w:rsidRPr="005452C2">
        <w:t xml:space="preserve">- </w:t>
      </w:r>
      <w:r w:rsidR="002B583F" w:rsidRPr="005452C2">
        <w:t>Коллекция цифровых образовательных ресурсов;</w:t>
      </w:r>
    </w:p>
    <w:p w:rsidR="002B583F" w:rsidRPr="005452C2" w:rsidRDefault="002B583F" w:rsidP="00744C79">
      <w:pPr>
        <w:spacing w:line="276" w:lineRule="auto"/>
        <w:ind w:firstLine="709"/>
        <w:jc w:val="both"/>
      </w:pPr>
      <w:r w:rsidRPr="005452C2">
        <w:t>- Видеофильмы с записью фрагментов и</w:t>
      </w:r>
      <w:r w:rsidR="00462F48" w:rsidRPr="005452C2">
        <w:t>з оперных и балетных спектаклей, мюзиклов;</w:t>
      </w:r>
    </w:p>
    <w:p w:rsidR="004B180F" w:rsidRDefault="001D650F" w:rsidP="00744C79">
      <w:pPr>
        <w:spacing w:line="276" w:lineRule="auto"/>
        <w:ind w:firstLine="709"/>
        <w:jc w:val="both"/>
      </w:pPr>
      <w:r w:rsidRPr="005452C2">
        <w:t xml:space="preserve">- </w:t>
      </w:r>
      <w:r w:rsidR="00E50D46" w:rsidRPr="005452C2">
        <w:t>Видеофильмы с записью известных хоровых коллективов, оркестровых коллективов;</w:t>
      </w:r>
    </w:p>
    <w:p w:rsidR="00744C79" w:rsidRPr="00A51F96" w:rsidRDefault="00744C79" w:rsidP="00744C79">
      <w:pPr>
        <w:pStyle w:val="a6"/>
        <w:spacing w:line="276" w:lineRule="auto"/>
        <w:ind w:left="644"/>
        <w:rPr>
          <w:b/>
        </w:rPr>
      </w:pPr>
      <w:r w:rsidRPr="00A51F96">
        <w:rPr>
          <w:b/>
        </w:rPr>
        <w:t>Материально-техническое обеспечение образовательного процесса</w:t>
      </w:r>
    </w:p>
    <w:p w:rsidR="00744C79" w:rsidRDefault="00744C79" w:rsidP="00744C79">
      <w:pPr>
        <w:pStyle w:val="a6"/>
        <w:spacing w:line="276" w:lineRule="auto"/>
        <w:ind w:left="644"/>
      </w:pPr>
      <w:r>
        <w:t>Компьютер, проектор, музыкальные колонки</w:t>
      </w:r>
      <w:r w:rsidRPr="00912901">
        <w:t>, учебная доска, караоке, шкаф для хранения литературы.</w:t>
      </w:r>
    </w:p>
    <w:p w:rsidR="00744C79" w:rsidRDefault="00744C79" w:rsidP="00744C79">
      <w:pPr>
        <w:spacing w:line="276" w:lineRule="auto"/>
        <w:jc w:val="both"/>
      </w:pPr>
    </w:p>
    <w:p w:rsidR="009B11ED" w:rsidRDefault="009B11ED">
      <w:pPr>
        <w:spacing w:after="200" w:line="276" w:lineRule="auto"/>
      </w:pPr>
      <w:r>
        <w:br w:type="page"/>
      </w:r>
    </w:p>
    <w:p w:rsidR="00744C79" w:rsidRPr="00821829" w:rsidRDefault="00744C79" w:rsidP="00744C79">
      <w:pPr>
        <w:pStyle w:val="af"/>
        <w:spacing w:before="77"/>
        <w:ind w:left="670"/>
        <w:jc w:val="center"/>
        <w:rPr>
          <w:b/>
          <w:sz w:val="28"/>
          <w:szCs w:val="28"/>
        </w:rPr>
      </w:pPr>
      <w:r w:rsidRPr="00821829">
        <w:rPr>
          <w:b/>
          <w:sz w:val="28"/>
          <w:szCs w:val="28"/>
        </w:rPr>
        <w:lastRenderedPageBreak/>
        <w:t>Лист</w:t>
      </w:r>
      <w:r w:rsidRPr="00821829">
        <w:rPr>
          <w:b/>
          <w:spacing w:val="-3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корректировки</w:t>
      </w:r>
      <w:r w:rsidRPr="00821829">
        <w:rPr>
          <w:b/>
          <w:spacing w:val="-2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рабочей</w:t>
      </w:r>
      <w:r w:rsidRPr="00821829">
        <w:rPr>
          <w:b/>
          <w:spacing w:val="-2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программы</w:t>
      </w:r>
      <w:r w:rsidRPr="00821829">
        <w:rPr>
          <w:b/>
          <w:spacing w:val="-3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по</w:t>
      </w:r>
      <w:r w:rsidRPr="00821829">
        <w:rPr>
          <w:b/>
          <w:spacing w:val="-2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учебному</w:t>
      </w:r>
      <w:r w:rsidRPr="00821829">
        <w:rPr>
          <w:b/>
          <w:spacing w:val="-3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предмету</w:t>
      </w:r>
      <w:r w:rsidRPr="00821829">
        <w:rPr>
          <w:b/>
          <w:spacing w:val="-5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музыка</w:t>
      </w:r>
      <w:r w:rsidRPr="00821829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821829">
        <w:rPr>
          <w:b/>
          <w:spacing w:val="-2"/>
          <w:sz w:val="28"/>
          <w:szCs w:val="28"/>
        </w:rPr>
        <w:t xml:space="preserve"> </w:t>
      </w:r>
      <w:r w:rsidRPr="00821829">
        <w:rPr>
          <w:b/>
          <w:sz w:val="28"/>
          <w:szCs w:val="28"/>
        </w:rPr>
        <w:t>класс</w:t>
      </w:r>
    </w:p>
    <w:p w:rsidR="00744C79" w:rsidRDefault="00744C79" w:rsidP="00744C79">
      <w:pPr>
        <w:spacing w:before="8"/>
        <w:rPr>
          <w:b/>
        </w:rPr>
      </w:pPr>
    </w:p>
    <w:tbl>
      <w:tblPr>
        <w:tblW w:w="1405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1"/>
        <w:gridCol w:w="1559"/>
        <w:gridCol w:w="2268"/>
        <w:gridCol w:w="2694"/>
        <w:gridCol w:w="3402"/>
        <w:gridCol w:w="2976"/>
      </w:tblGrid>
      <w:tr w:rsidR="00744C79" w:rsidTr="00744C79">
        <w:trPr>
          <w:trHeight w:val="731"/>
        </w:trPr>
        <w:tc>
          <w:tcPr>
            <w:tcW w:w="1151" w:type="dxa"/>
          </w:tcPr>
          <w:p w:rsidR="00744C79" w:rsidRPr="00A51F96" w:rsidRDefault="00744C79" w:rsidP="003A438F">
            <w:pPr>
              <w:pStyle w:val="TableParagraph"/>
              <w:spacing w:before="71" w:after="200" w:line="276" w:lineRule="auto"/>
              <w:ind w:right="58"/>
              <w:rPr>
                <w:b/>
                <w:sz w:val="24"/>
              </w:rPr>
            </w:pPr>
            <w:r w:rsidRPr="00A51F96">
              <w:rPr>
                <w:b/>
                <w:sz w:val="24"/>
              </w:rPr>
              <w:t>№</w:t>
            </w:r>
            <w:r w:rsidRPr="00A51F96">
              <w:rPr>
                <w:b/>
                <w:spacing w:val="1"/>
                <w:sz w:val="24"/>
              </w:rPr>
              <w:t xml:space="preserve"> </w:t>
            </w:r>
            <w:r w:rsidRPr="00A51F96">
              <w:rPr>
                <w:b/>
                <w:sz w:val="24"/>
              </w:rPr>
              <w:t>урока</w:t>
            </w:r>
          </w:p>
        </w:tc>
        <w:tc>
          <w:tcPr>
            <w:tcW w:w="1559" w:type="dxa"/>
          </w:tcPr>
          <w:p w:rsidR="00744C79" w:rsidRPr="00A51F96" w:rsidRDefault="00744C79" w:rsidP="003A438F">
            <w:pPr>
              <w:pStyle w:val="TableParagraph"/>
              <w:spacing w:before="71" w:after="200" w:line="276" w:lineRule="auto"/>
              <w:rPr>
                <w:b/>
                <w:sz w:val="24"/>
              </w:rPr>
            </w:pPr>
            <w:r w:rsidRPr="00A51F96">
              <w:rPr>
                <w:b/>
                <w:sz w:val="24"/>
              </w:rPr>
              <w:t>Раздел</w:t>
            </w:r>
          </w:p>
        </w:tc>
        <w:tc>
          <w:tcPr>
            <w:tcW w:w="2268" w:type="dxa"/>
          </w:tcPr>
          <w:p w:rsidR="00744C79" w:rsidRPr="00A51F96" w:rsidRDefault="00744C79" w:rsidP="003A438F">
            <w:pPr>
              <w:pStyle w:val="TableParagraph"/>
              <w:spacing w:before="71" w:after="200" w:line="276" w:lineRule="auto"/>
              <w:ind w:left="77" w:right="91"/>
              <w:rPr>
                <w:b/>
                <w:sz w:val="24"/>
              </w:rPr>
            </w:pPr>
            <w:r w:rsidRPr="00A51F96">
              <w:rPr>
                <w:b/>
                <w:sz w:val="24"/>
              </w:rPr>
              <w:t>Планируемое количество часов</w:t>
            </w:r>
          </w:p>
        </w:tc>
        <w:tc>
          <w:tcPr>
            <w:tcW w:w="2694" w:type="dxa"/>
          </w:tcPr>
          <w:p w:rsidR="00744C79" w:rsidRPr="00A51F96" w:rsidRDefault="00744C79" w:rsidP="003A438F">
            <w:pPr>
              <w:pStyle w:val="TableParagraph"/>
              <w:spacing w:before="71" w:after="200" w:line="276" w:lineRule="auto"/>
              <w:ind w:right="117"/>
              <w:rPr>
                <w:b/>
                <w:sz w:val="24"/>
              </w:rPr>
            </w:pPr>
            <w:r w:rsidRPr="00A51F96">
              <w:rPr>
                <w:b/>
                <w:sz w:val="24"/>
              </w:rPr>
              <w:t>Фактическое количество часов</w:t>
            </w:r>
          </w:p>
        </w:tc>
        <w:tc>
          <w:tcPr>
            <w:tcW w:w="3402" w:type="dxa"/>
          </w:tcPr>
          <w:p w:rsidR="00744C79" w:rsidRPr="00A51F96" w:rsidRDefault="00744C79" w:rsidP="003A438F">
            <w:pPr>
              <w:pStyle w:val="TableParagraph"/>
              <w:spacing w:before="71" w:after="200" w:line="276" w:lineRule="auto"/>
              <w:ind w:right="319"/>
              <w:rPr>
                <w:b/>
                <w:sz w:val="24"/>
              </w:rPr>
            </w:pPr>
            <w:r w:rsidRPr="00A51F96">
              <w:rPr>
                <w:b/>
                <w:sz w:val="24"/>
              </w:rPr>
              <w:t>Причина корректиров</w:t>
            </w:r>
            <w:r w:rsidR="00470DE0">
              <w:rPr>
                <w:b/>
                <w:sz w:val="24"/>
              </w:rPr>
              <w:t>ки</w:t>
            </w:r>
          </w:p>
        </w:tc>
        <w:tc>
          <w:tcPr>
            <w:tcW w:w="2976" w:type="dxa"/>
          </w:tcPr>
          <w:p w:rsidR="00744C79" w:rsidRPr="00A51F96" w:rsidRDefault="00744C79" w:rsidP="003A438F">
            <w:pPr>
              <w:pStyle w:val="TableParagraph"/>
              <w:spacing w:before="71" w:after="200" w:line="276" w:lineRule="auto"/>
              <w:ind w:left="76" w:right="202"/>
              <w:rPr>
                <w:b/>
                <w:sz w:val="24"/>
              </w:rPr>
            </w:pPr>
            <w:r w:rsidRPr="00A51F96">
              <w:rPr>
                <w:b/>
                <w:sz w:val="24"/>
              </w:rPr>
              <w:t>Способ корректировки</w:t>
            </w:r>
          </w:p>
        </w:tc>
      </w:tr>
      <w:tr w:rsidR="00744C79" w:rsidTr="00744C79">
        <w:trPr>
          <w:trHeight w:val="1407"/>
        </w:trPr>
        <w:tc>
          <w:tcPr>
            <w:tcW w:w="1151" w:type="dxa"/>
          </w:tcPr>
          <w:p w:rsidR="00744C79" w:rsidRPr="00A51F96" w:rsidRDefault="00744C79" w:rsidP="003A438F">
            <w:pPr>
              <w:pStyle w:val="TableParagraph"/>
              <w:spacing w:before="54" w:after="200" w:line="276" w:lineRule="auto"/>
              <w:ind w:left="54" w:right="42"/>
              <w:rPr>
                <w:sz w:val="24"/>
              </w:rPr>
            </w:pPr>
          </w:p>
        </w:tc>
        <w:tc>
          <w:tcPr>
            <w:tcW w:w="1559" w:type="dxa"/>
          </w:tcPr>
          <w:p w:rsidR="00744C79" w:rsidRPr="00A51F96" w:rsidRDefault="00744C79" w:rsidP="003A438F">
            <w:pPr>
              <w:pStyle w:val="TableParagraph"/>
              <w:spacing w:before="1" w:after="200" w:line="276" w:lineRule="auto"/>
              <w:ind w:right="70"/>
              <w:rPr>
                <w:sz w:val="24"/>
              </w:rPr>
            </w:pPr>
          </w:p>
        </w:tc>
        <w:tc>
          <w:tcPr>
            <w:tcW w:w="2268" w:type="dxa"/>
          </w:tcPr>
          <w:p w:rsidR="00744C79" w:rsidRPr="00A51F96" w:rsidRDefault="00744C79" w:rsidP="003A438F">
            <w:pPr>
              <w:pStyle w:val="TableParagraph"/>
              <w:spacing w:before="54" w:after="200" w:line="276" w:lineRule="auto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744C79" w:rsidRPr="00A51F96" w:rsidRDefault="00744C79" w:rsidP="003A438F">
            <w:pPr>
              <w:pStyle w:val="TableParagraph"/>
              <w:spacing w:before="54" w:after="200" w:line="276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744C79" w:rsidRPr="00A51F96" w:rsidRDefault="00744C79" w:rsidP="003A438F">
            <w:pPr>
              <w:pStyle w:val="TableParagraph"/>
              <w:spacing w:before="0" w:after="200" w:line="276" w:lineRule="auto"/>
              <w:rPr>
                <w:sz w:val="24"/>
              </w:rPr>
            </w:pPr>
          </w:p>
        </w:tc>
        <w:tc>
          <w:tcPr>
            <w:tcW w:w="2976" w:type="dxa"/>
          </w:tcPr>
          <w:p w:rsidR="00744C79" w:rsidRPr="00A51F96" w:rsidRDefault="00744C79" w:rsidP="003A438F">
            <w:pPr>
              <w:pStyle w:val="TableParagraph"/>
              <w:spacing w:before="54" w:after="200" w:line="276" w:lineRule="auto"/>
              <w:ind w:left="60" w:right="75"/>
              <w:jc w:val="center"/>
              <w:rPr>
                <w:sz w:val="24"/>
              </w:rPr>
            </w:pPr>
          </w:p>
        </w:tc>
      </w:tr>
      <w:tr w:rsidR="00744C79" w:rsidTr="00744C79">
        <w:trPr>
          <w:trHeight w:val="1514"/>
        </w:trPr>
        <w:tc>
          <w:tcPr>
            <w:tcW w:w="1151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54" w:right="42"/>
              <w:rPr>
                <w:sz w:val="24"/>
              </w:rPr>
            </w:pPr>
          </w:p>
        </w:tc>
        <w:tc>
          <w:tcPr>
            <w:tcW w:w="1559" w:type="dxa"/>
          </w:tcPr>
          <w:p w:rsidR="00744C79" w:rsidRPr="00A51F96" w:rsidRDefault="00744C79" w:rsidP="003A438F">
            <w:pPr>
              <w:pStyle w:val="TableParagraph"/>
              <w:spacing w:before="1" w:after="200" w:line="276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744C79" w:rsidRPr="00A51F96" w:rsidRDefault="00744C79" w:rsidP="003A438F">
            <w:pPr>
              <w:pStyle w:val="TableParagraph"/>
              <w:spacing w:before="1" w:after="200" w:line="276" w:lineRule="auto"/>
              <w:rPr>
                <w:sz w:val="24"/>
              </w:rPr>
            </w:pPr>
          </w:p>
        </w:tc>
        <w:tc>
          <w:tcPr>
            <w:tcW w:w="2976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60" w:right="75"/>
              <w:jc w:val="center"/>
              <w:rPr>
                <w:sz w:val="24"/>
              </w:rPr>
            </w:pPr>
          </w:p>
        </w:tc>
      </w:tr>
      <w:tr w:rsidR="00744C79" w:rsidTr="00744C79">
        <w:trPr>
          <w:trHeight w:val="1514"/>
        </w:trPr>
        <w:tc>
          <w:tcPr>
            <w:tcW w:w="1151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54" w:right="42"/>
              <w:rPr>
                <w:sz w:val="24"/>
              </w:rPr>
            </w:pPr>
          </w:p>
        </w:tc>
        <w:tc>
          <w:tcPr>
            <w:tcW w:w="1559" w:type="dxa"/>
          </w:tcPr>
          <w:p w:rsidR="00744C79" w:rsidRPr="00A51F96" w:rsidRDefault="00744C79" w:rsidP="003A438F">
            <w:pPr>
              <w:pStyle w:val="TableParagraph"/>
              <w:spacing w:before="1" w:after="200" w:line="276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744C79" w:rsidRPr="00A51F96" w:rsidRDefault="00744C79" w:rsidP="003A438F">
            <w:pPr>
              <w:pStyle w:val="TableParagraph"/>
              <w:spacing w:before="1" w:after="200" w:line="276" w:lineRule="auto"/>
              <w:rPr>
                <w:sz w:val="24"/>
              </w:rPr>
            </w:pPr>
          </w:p>
        </w:tc>
        <w:tc>
          <w:tcPr>
            <w:tcW w:w="2976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60" w:right="75"/>
              <w:jc w:val="center"/>
              <w:rPr>
                <w:sz w:val="24"/>
              </w:rPr>
            </w:pPr>
          </w:p>
        </w:tc>
      </w:tr>
      <w:tr w:rsidR="00744C79" w:rsidTr="00744C79">
        <w:trPr>
          <w:trHeight w:val="1514"/>
        </w:trPr>
        <w:tc>
          <w:tcPr>
            <w:tcW w:w="1151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54" w:right="42"/>
              <w:rPr>
                <w:sz w:val="24"/>
              </w:rPr>
            </w:pPr>
          </w:p>
        </w:tc>
        <w:tc>
          <w:tcPr>
            <w:tcW w:w="1559" w:type="dxa"/>
          </w:tcPr>
          <w:p w:rsidR="00744C79" w:rsidRPr="00A51F96" w:rsidRDefault="00744C79" w:rsidP="003A438F">
            <w:pPr>
              <w:pStyle w:val="TableParagraph"/>
              <w:spacing w:before="1" w:after="200" w:line="276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744C79" w:rsidRPr="00A51F96" w:rsidRDefault="00744C79" w:rsidP="003A438F">
            <w:pPr>
              <w:pStyle w:val="TableParagraph"/>
              <w:spacing w:before="1" w:after="200" w:line="276" w:lineRule="auto"/>
              <w:rPr>
                <w:sz w:val="24"/>
              </w:rPr>
            </w:pPr>
          </w:p>
        </w:tc>
        <w:tc>
          <w:tcPr>
            <w:tcW w:w="2976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60" w:right="75"/>
              <w:jc w:val="center"/>
              <w:rPr>
                <w:sz w:val="24"/>
              </w:rPr>
            </w:pPr>
          </w:p>
        </w:tc>
      </w:tr>
      <w:tr w:rsidR="00744C79" w:rsidTr="00744C79">
        <w:trPr>
          <w:trHeight w:val="1514"/>
        </w:trPr>
        <w:tc>
          <w:tcPr>
            <w:tcW w:w="1151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54" w:right="42"/>
              <w:rPr>
                <w:sz w:val="24"/>
              </w:rPr>
            </w:pPr>
          </w:p>
        </w:tc>
        <w:tc>
          <w:tcPr>
            <w:tcW w:w="1559" w:type="dxa"/>
          </w:tcPr>
          <w:p w:rsidR="00744C79" w:rsidRPr="00A51F96" w:rsidRDefault="00744C79" w:rsidP="003A438F">
            <w:pPr>
              <w:pStyle w:val="TableParagraph"/>
              <w:spacing w:before="1" w:after="200" w:line="276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77"/>
              <w:rPr>
                <w:sz w:val="24"/>
              </w:rPr>
            </w:pPr>
          </w:p>
        </w:tc>
        <w:tc>
          <w:tcPr>
            <w:tcW w:w="2694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744C79" w:rsidRPr="00A51F96" w:rsidRDefault="00744C79" w:rsidP="003A438F">
            <w:pPr>
              <w:pStyle w:val="TableParagraph"/>
              <w:spacing w:before="1" w:after="200" w:line="276" w:lineRule="auto"/>
              <w:rPr>
                <w:sz w:val="24"/>
              </w:rPr>
            </w:pPr>
          </w:p>
        </w:tc>
        <w:tc>
          <w:tcPr>
            <w:tcW w:w="2976" w:type="dxa"/>
          </w:tcPr>
          <w:p w:rsidR="00744C79" w:rsidRPr="00A51F96" w:rsidRDefault="00744C79" w:rsidP="003A438F">
            <w:pPr>
              <w:pStyle w:val="TableParagraph"/>
              <w:spacing w:after="200" w:line="276" w:lineRule="auto"/>
              <w:ind w:left="60" w:right="75"/>
              <w:jc w:val="center"/>
              <w:rPr>
                <w:sz w:val="24"/>
              </w:rPr>
            </w:pPr>
          </w:p>
        </w:tc>
      </w:tr>
    </w:tbl>
    <w:p w:rsidR="009B11ED" w:rsidRPr="005452C2" w:rsidRDefault="009B11ED" w:rsidP="00744C79">
      <w:pPr>
        <w:spacing w:line="276" w:lineRule="auto"/>
        <w:jc w:val="both"/>
      </w:pPr>
    </w:p>
    <w:sectPr w:rsidR="009B11ED" w:rsidRPr="005452C2" w:rsidSect="00F776E3">
      <w:pgSz w:w="16838" w:h="11906" w:orient="landscape"/>
      <w:pgMar w:top="1134" w:right="850" w:bottom="1134" w:left="1701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5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5C4C08"/>
    <w:multiLevelType w:val="hybridMultilevel"/>
    <w:tmpl w:val="1DFCD5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56776"/>
    <w:multiLevelType w:val="hybridMultilevel"/>
    <w:tmpl w:val="ED244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25977"/>
    <w:multiLevelType w:val="hybridMultilevel"/>
    <w:tmpl w:val="FF2AB7C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06C39"/>
    <w:multiLevelType w:val="hybridMultilevel"/>
    <w:tmpl w:val="2A1CE6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566FF"/>
    <w:multiLevelType w:val="hybridMultilevel"/>
    <w:tmpl w:val="116CC8CE"/>
    <w:lvl w:ilvl="0" w:tplc="7AEE7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E7F48"/>
    <w:multiLevelType w:val="hybridMultilevel"/>
    <w:tmpl w:val="5AF85F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22B9A"/>
    <w:multiLevelType w:val="hybridMultilevel"/>
    <w:tmpl w:val="C4080D04"/>
    <w:lvl w:ilvl="0" w:tplc="7AE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43502A"/>
    <w:multiLevelType w:val="hybridMultilevel"/>
    <w:tmpl w:val="20D25F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7905B1C"/>
    <w:multiLevelType w:val="hybridMultilevel"/>
    <w:tmpl w:val="6380AF1E"/>
    <w:lvl w:ilvl="0" w:tplc="B9B6142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3B0991"/>
    <w:multiLevelType w:val="hybridMultilevel"/>
    <w:tmpl w:val="4976BD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D96C84"/>
    <w:multiLevelType w:val="hybridMultilevel"/>
    <w:tmpl w:val="19EA6F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8"/>
  </w:num>
  <w:num w:numId="4">
    <w:abstractNumId w:val="5"/>
  </w:num>
  <w:num w:numId="5">
    <w:abstractNumId w:val="31"/>
  </w:num>
  <w:num w:numId="6">
    <w:abstractNumId w:val="12"/>
  </w:num>
  <w:num w:numId="7">
    <w:abstractNumId w:val="0"/>
  </w:num>
  <w:num w:numId="8">
    <w:abstractNumId w:val="9"/>
  </w:num>
  <w:num w:numId="9">
    <w:abstractNumId w:val="15"/>
  </w:num>
  <w:num w:numId="10">
    <w:abstractNumId w:val="27"/>
  </w:num>
  <w:num w:numId="11">
    <w:abstractNumId w:val="4"/>
  </w:num>
  <w:num w:numId="12">
    <w:abstractNumId w:val="36"/>
  </w:num>
  <w:num w:numId="13">
    <w:abstractNumId w:val="27"/>
  </w:num>
  <w:num w:numId="14">
    <w:abstractNumId w:val="25"/>
  </w:num>
  <w:num w:numId="15">
    <w:abstractNumId w:val="17"/>
  </w:num>
  <w:num w:numId="16">
    <w:abstractNumId w:val="28"/>
  </w:num>
  <w:num w:numId="17">
    <w:abstractNumId w:val="37"/>
  </w:num>
  <w:num w:numId="18">
    <w:abstractNumId w:val="2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</w:num>
  <w:num w:numId="23">
    <w:abstractNumId w:val="29"/>
  </w:num>
  <w:num w:numId="24">
    <w:abstractNumId w:val="13"/>
  </w:num>
  <w:num w:numId="25">
    <w:abstractNumId w:val="3"/>
  </w:num>
  <w:num w:numId="26">
    <w:abstractNumId w:val="38"/>
  </w:num>
  <w:num w:numId="27">
    <w:abstractNumId w:val="39"/>
  </w:num>
  <w:num w:numId="28">
    <w:abstractNumId w:val="23"/>
  </w:num>
  <w:num w:numId="29">
    <w:abstractNumId w:val="2"/>
  </w:num>
  <w:num w:numId="30">
    <w:abstractNumId w:val="11"/>
  </w:num>
  <w:num w:numId="31">
    <w:abstractNumId w:val="40"/>
  </w:num>
  <w:num w:numId="32">
    <w:abstractNumId w:val="14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0"/>
  </w:num>
  <w:num w:numId="39">
    <w:abstractNumId w:val="33"/>
  </w:num>
  <w:num w:numId="40">
    <w:abstractNumId w:val="6"/>
  </w:num>
  <w:num w:numId="41">
    <w:abstractNumId w:val="7"/>
  </w:num>
  <w:num w:numId="42">
    <w:abstractNumId w:val="16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0B1410"/>
    <w:rsid w:val="0000062B"/>
    <w:rsid w:val="00006590"/>
    <w:rsid w:val="00007304"/>
    <w:rsid w:val="00010E6D"/>
    <w:rsid w:val="0001156C"/>
    <w:rsid w:val="000267E4"/>
    <w:rsid w:val="00032675"/>
    <w:rsid w:val="000356D4"/>
    <w:rsid w:val="000378F0"/>
    <w:rsid w:val="0004034B"/>
    <w:rsid w:val="00040BC5"/>
    <w:rsid w:val="00042796"/>
    <w:rsid w:val="0004292C"/>
    <w:rsid w:val="00042986"/>
    <w:rsid w:val="00044715"/>
    <w:rsid w:val="000527DF"/>
    <w:rsid w:val="000532A3"/>
    <w:rsid w:val="00053962"/>
    <w:rsid w:val="00060A7E"/>
    <w:rsid w:val="000630F7"/>
    <w:rsid w:val="00070243"/>
    <w:rsid w:val="0007167C"/>
    <w:rsid w:val="00072941"/>
    <w:rsid w:val="00073647"/>
    <w:rsid w:val="00077CE1"/>
    <w:rsid w:val="000805C5"/>
    <w:rsid w:val="00082665"/>
    <w:rsid w:val="00082AFB"/>
    <w:rsid w:val="0008692C"/>
    <w:rsid w:val="00086F3C"/>
    <w:rsid w:val="00093EAA"/>
    <w:rsid w:val="00095412"/>
    <w:rsid w:val="00095A09"/>
    <w:rsid w:val="000A0B56"/>
    <w:rsid w:val="000A5122"/>
    <w:rsid w:val="000A70B9"/>
    <w:rsid w:val="000B1076"/>
    <w:rsid w:val="000B114E"/>
    <w:rsid w:val="000B1410"/>
    <w:rsid w:val="000B7254"/>
    <w:rsid w:val="000C05BC"/>
    <w:rsid w:val="000C22BC"/>
    <w:rsid w:val="000C4577"/>
    <w:rsid w:val="000C51AB"/>
    <w:rsid w:val="000C52F5"/>
    <w:rsid w:val="000C6041"/>
    <w:rsid w:val="000D0410"/>
    <w:rsid w:val="000D1A37"/>
    <w:rsid w:val="000E348C"/>
    <w:rsid w:val="000E60EA"/>
    <w:rsid w:val="000E617F"/>
    <w:rsid w:val="000F3C33"/>
    <w:rsid w:val="000F59C4"/>
    <w:rsid w:val="001030DE"/>
    <w:rsid w:val="00104E39"/>
    <w:rsid w:val="00105B70"/>
    <w:rsid w:val="00106A66"/>
    <w:rsid w:val="001075FA"/>
    <w:rsid w:val="00114DEC"/>
    <w:rsid w:val="00117083"/>
    <w:rsid w:val="00117646"/>
    <w:rsid w:val="00125433"/>
    <w:rsid w:val="00127948"/>
    <w:rsid w:val="00127983"/>
    <w:rsid w:val="00132E2F"/>
    <w:rsid w:val="0014071A"/>
    <w:rsid w:val="0014561A"/>
    <w:rsid w:val="00145B23"/>
    <w:rsid w:val="0014605B"/>
    <w:rsid w:val="00147EB3"/>
    <w:rsid w:val="00151B0D"/>
    <w:rsid w:val="001540E1"/>
    <w:rsid w:val="0016176C"/>
    <w:rsid w:val="00161E67"/>
    <w:rsid w:val="001653DE"/>
    <w:rsid w:val="0016753A"/>
    <w:rsid w:val="0016791C"/>
    <w:rsid w:val="00167BA7"/>
    <w:rsid w:val="001700B6"/>
    <w:rsid w:val="00172025"/>
    <w:rsid w:val="00174333"/>
    <w:rsid w:val="00174FCA"/>
    <w:rsid w:val="001761E9"/>
    <w:rsid w:val="0018079B"/>
    <w:rsid w:val="00180C28"/>
    <w:rsid w:val="00181709"/>
    <w:rsid w:val="001838ED"/>
    <w:rsid w:val="001849D0"/>
    <w:rsid w:val="00184D60"/>
    <w:rsid w:val="00185C25"/>
    <w:rsid w:val="0018691D"/>
    <w:rsid w:val="0018715E"/>
    <w:rsid w:val="00194243"/>
    <w:rsid w:val="001A61C3"/>
    <w:rsid w:val="001A7146"/>
    <w:rsid w:val="001B0923"/>
    <w:rsid w:val="001B1752"/>
    <w:rsid w:val="001B30BF"/>
    <w:rsid w:val="001B31A4"/>
    <w:rsid w:val="001B3B0B"/>
    <w:rsid w:val="001C250E"/>
    <w:rsid w:val="001C25B7"/>
    <w:rsid w:val="001C3DFE"/>
    <w:rsid w:val="001C7EEE"/>
    <w:rsid w:val="001D04E7"/>
    <w:rsid w:val="001D2EFF"/>
    <w:rsid w:val="001D650F"/>
    <w:rsid w:val="001D6A6F"/>
    <w:rsid w:val="001D6E5C"/>
    <w:rsid w:val="001E0A03"/>
    <w:rsid w:val="001E265B"/>
    <w:rsid w:val="001E3163"/>
    <w:rsid w:val="001E4424"/>
    <w:rsid w:val="001E6BDB"/>
    <w:rsid w:val="001E7C4A"/>
    <w:rsid w:val="001F1349"/>
    <w:rsid w:val="001F2D4E"/>
    <w:rsid w:val="001F5491"/>
    <w:rsid w:val="00202B02"/>
    <w:rsid w:val="00206470"/>
    <w:rsid w:val="00206E5C"/>
    <w:rsid w:val="00207349"/>
    <w:rsid w:val="00210566"/>
    <w:rsid w:val="00211836"/>
    <w:rsid w:val="00214B0B"/>
    <w:rsid w:val="00216281"/>
    <w:rsid w:val="00216621"/>
    <w:rsid w:val="002278B9"/>
    <w:rsid w:val="00235D51"/>
    <w:rsid w:val="002373B7"/>
    <w:rsid w:val="00242808"/>
    <w:rsid w:val="002461C1"/>
    <w:rsid w:val="00246B74"/>
    <w:rsid w:val="00252C04"/>
    <w:rsid w:val="00252DA3"/>
    <w:rsid w:val="00252F98"/>
    <w:rsid w:val="00255C39"/>
    <w:rsid w:val="002577AC"/>
    <w:rsid w:val="0026147F"/>
    <w:rsid w:val="0026238B"/>
    <w:rsid w:val="002629DB"/>
    <w:rsid w:val="00267E83"/>
    <w:rsid w:val="00270C47"/>
    <w:rsid w:val="00272E8E"/>
    <w:rsid w:val="0027389C"/>
    <w:rsid w:val="0027699C"/>
    <w:rsid w:val="00276ED7"/>
    <w:rsid w:val="00277094"/>
    <w:rsid w:val="00290521"/>
    <w:rsid w:val="00292488"/>
    <w:rsid w:val="00297644"/>
    <w:rsid w:val="002A2359"/>
    <w:rsid w:val="002A4533"/>
    <w:rsid w:val="002B583F"/>
    <w:rsid w:val="002B61FA"/>
    <w:rsid w:val="002B7219"/>
    <w:rsid w:val="002B7836"/>
    <w:rsid w:val="002C4859"/>
    <w:rsid w:val="002D4FFA"/>
    <w:rsid w:val="002D52A6"/>
    <w:rsid w:val="002D6EC1"/>
    <w:rsid w:val="002E19C8"/>
    <w:rsid w:val="002E1F5F"/>
    <w:rsid w:val="002E371A"/>
    <w:rsid w:val="002E4AC3"/>
    <w:rsid w:val="002F58D1"/>
    <w:rsid w:val="002F7EE1"/>
    <w:rsid w:val="00302BAE"/>
    <w:rsid w:val="003052B2"/>
    <w:rsid w:val="00305E8C"/>
    <w:rsid w:val="00307211"/>
    <w:rsid w:val="00311A11"/>
    <w:rsid w:val="0031310C"/>
    <w:rsid w:val="003176BC"/>
    <w:rsid w:val="00317B94"/>
    <w:rsid w:val="00321126"/>
    <w:rsid w:val="00321C80"/>
    <w:rsid w:val="00324C47"/>
    <w:rsid w:val="00325E33"/>
    <w:rsid w:val="00327315"/>
    <w:rsid w:val="00331D1E"/>
    <w:rsid w:val="00335E44"/>
    <w:rsid w:val="00336C51"/>
    <w:rsid w:val="0034457E"/>
    <w:rsid w:val="003511C5"/>
    <w:rsid w:val="003520DB"/>
    <w:rsid w:val="00353F59"/>
    <w:rsid w:val="003544AE"/>
    <w:rsid w:val="00356DDB"/>
    <w:rsid w:val="0036257D"/>
    <w:rsid w:val="003632B7"/>
    <w:rsid w:val="003646A6"/>
    <w:rsid w:val="00364D64"/>
    <w:rsid w:val="0036514D"/>
    <w:rsid w:val="00370B0B"/>
    <w:rsid w:val="00371FD1"/>
    <w:rsid w:val="00372F84"/>
    <w:rsid w:val="00373F33"/>
    <w:rsid w:val="0037536E"/>
    <w:rsid w:val="00386FF5"/>
    <w:rsid w:val="00387223"/>
    <w:rsid w:val="00390F07"/>
    <w:rsid w:val="003931CB"/>
    <w:rsid w:val="00395BE6"/>
    <w:rsid w:val="00397908"/>
    <w:rsid w:val="003A10D1"/>
    <w:rsid w:val="003A1829"/>
    <w:rsid w:val="003A438F"/>
    <w:rsid w:val="003A5E9A"/>
    <w:rsid w:val="003A78FA"/>
    <w:rsid w:val="003A7ECB"/>
    <w:rsid w:val="003B1174"/>
    <w:rsid w:val="003B1C79"/>
    <w:rsid w:val="003B2E40"/>
    <w:rsid w:val="003B517C"/>
    <w:rsid w:val="003B5508"/>
    <w:rsid w:val="003B7478"/>
    <w:rsid w:val="003C0373"/>
    <w:rsid w:val="003C0596"/>
    <w:rsid w:val="003C3F8C"/>
    <w:rsid w:val="003C7E61"/>
    <w:rsid w:val="003D0314"/>
    <w:rsid w:val="003D1F3D"/>
    <w:rsid w:val="003D643A"/>
    <w:rsid w:val="003D793C"/>
    <w:rsid w:val="003D7B6C"/>
    <w:rsid w:val="003E1DFF"/>
    <w:rsid w:val="003E24A6"/>
    <w:rsid w:val="003F379D"/>
    <w:rsid w:val="003F58B1"/>
    <w:rsid w:val="003F77D4"/>
    <w:rsid w:val="0040142D"/>
    <w:rsid w:val="004078C9"/>
    <w:rsid w:val="00410F21"/>
    <w:rsid w:val="00415B8C"/>
    <w:rsid w:val="00416DC0"/>
    <w:rsid w:val="00421615"/>
    <w:rsid w:val="00422ED7"/>
    <w:rsid w:val="00423C4C"/>
    <w:rsid w:val="00425FF0"/>
    <w:rsid w:val="00426793"/>
    <w:rsid w:val="00426AD0"/>
    <w:rsid w:val="00444639"/>
    <w:rsid w:val="00445B80"/>
    <w:rsid w:val="004462A9"/>
    <w:rsid w:val="004478E8"/>
    <w:rsid w:val="00447D5D"/>
    <w:rsid w:val="00450423"/>
    <w:rsid w:val="00451664"/>
    <w:rsid w:val="00456D4F"/>
    <w:rsid w:val="004577FE"/>
    <w:rsid w:val="00457CDA"/>
    <w:rsid w:val="00460553"/>
    <w:rsid w:val="00462438"/>
    <w:rsid w:val="00462F48"/>
    <w:rsid w:val="00466C6B"/>
    <w:rsid w:val="0046712F"/>
    <w:rsid w:val="00470DE0"/>
    <w:rsid w:val="004715DF"/>
    <w:rsid w:val="0047214E"/>
    <w:rsid w:val="004746E5"/>
    <w:rsid w:val="00477280"/>
    <w:rsid w:val="00494A23"/>
    <w:rsid w:val="00495890"/>
    <w:rsid w:val="00497224"/>
    <w:rsid w:val="00497C0A"/>
    <w:rsid w:val="004A00A1"/>
    <w:rsid w:val="004A08E3"/>
    <w:rsid w:val="004A1A51"/>
    <w:rsid w:val="004A418C"/>
    <w:rsid w:val="004A7D05"/>
    <w:rsid w:val="004B180F"/>
    <w:rsid w:val="004B2306"/>
    <w:rsid w:val="004B3C60"/>
    <w:rsid w:val="004B77F6"/>
    <w:rsid w:val="004C1207"/>
    <w:rsid w:val="004C1555"/>
    <w:rsid w:val="004C178C"/>
    <w:rsid w:val="004C1CB4"/>
    <w:rsid w:val="004C219E"/>
    <w:rsid w:val="004C445A"/>
    <w:rsid w:val="004D3ABD"/>
    <w:rsid w:val="004D4D24"/>
    <w:rsid w:val="004D524A"/>
    <w:rsid w:val="004D7EF2"/>
    <w:rsid w:val="004E084B"/>
    <w:rsid w:val="004E3D4B"/>
    <w:rsid w:val="004F1569"/>
    <w:rsid w:val="004F3EB1"/>
    <w:rsid w:val="004F7BA9"/>
    <w:rsid w:val="005046E6"/>
    <w:rsid w:val="00504D7C"/>
    <w:rsid w:val="00505E09"/>
    <w:rsid w:val="0051144F"/>
    <w:rsid w:val="00512ED7"/>
    <w:rsid w:val="00516CEF"/>
    <w:rsid w:val="00520FA6"/>
    <w:rsid w:val="005210C0"/>
    <w:rsid w:val="00521814"/>
    <w:rsid w:val="00523BEA"/>
    <w:rsid w:val="00525E80"/>
    <w:rsid w:val="005275C8"/>
    <w:rsid w:val="005356E2"/>
    <w:rsid w:val="00536D69"/>
    <w:rsid w:val="00544315"/>
    <w:rsid w:val="005452C2"/>
    <w:rsid w:val="0054653D"/>
    <w:rsid w:val="00547686"/>
    <w:rsid w:val="005516FA"/>
    <w:rsid w:val="00553850"/>
    <w:rsid w:val="00553CED"/>
    <w:rsid w:val="0055497D"/>
    <w:rsid w:val="005569C5"/>
    <w:rsid w:val="00556FF4"/>
    <w:rsid w:val="00561271"/>
    <w:rsid w:val="005620BC"/>
    <w:rsid w:val="005621C4"/>
    <w:rsid w:val="00563AE2"/>
    <w:rsid w:val="00566A70"/>
    <w:rsid w:val="0056770A"/>
    <w:rsid w:val="00571161"/>
    <w:rsid w:val="00571C14"/>
    <w:rsid w:val="00572FB6"/>
    <w:rsid w:val="00575824"/>
    <w:rsid w:val="00575F22"/>
    <w:rsid w:val="00577532"/>
    <w:rsid w:val="00591CE6"/>
    <w:rsid w:val="00592D8F"/>
    <w:rsid w:val="005933CA"/>
    <w:rsid w:val="00594E62"/>
    <w:rsid w:val="005A1889"/>
    <w:rsid w:val="005A32BB"/>
    <w:rsid w:val="005A403A"/>
    <w:rsid w:val="005B0612"/>
    <w:rsid w:val="005C7C17"/>
    <w:rsid w:val="005D03A4"/>
    <w:rsid w:val="005D564E"/>
    <w:rsid w:val="005D5B8C"/>
    <w:rsid w:val="005D6117"/>
    <w:rsid w:val="005D62B4"/>
    <w:rsid w:val="005D6355"/>
    <w:rsid w:val="005E2918"/>
    <w:rsid w:val="005E4488"/>
    <w:rsid w:val="005E50CB"/>
    <w:rsid w:val="005E7DB9"/>
    <w:rsid w:val="005F0C8D"/>
    <w:rsid w:val="005F113F"/>
    <w:rsid w:val="005F133C"/>
    <w:rsid w:val="005F23B5"/>
    <w:rsid w:val="005F3FE3"/>
    <w:rsid w:val="005F454F"/>
    <w:rsid w:val="006033A6"/>
    <w:rsid w:val="00605991"/>
    <w:rsid w:val="0060619A"/>
    <w:rsid w:val="006061F7"/>
    <w:rsid w:val="0061013A"/>
    <w:rsid w:val="006111BE"/>
    <w:rsid w:val="00612D93"/>
    <w:rsid w:val="0062065F"/>
    <w:rsid w:val="006318DB"/>
    <w:rsid w:val="00632291"/>
    <w:rsid w:val="006325F6"/>
    <w:rsid w:val="00635401"/>
    <w:rsid w:val="00635ABF"/>
    <w:rsid w:val="006360C0"/>
    <w:rsid w:val="006442F7"/>
    <w:rsid w:val="00646AE2"/>
    <w:rsid w:val="00650FEB"/>
    <w:rsid w:val="00653A0B"/>
    <w:rsid w:val="00661119"/>
    <w:rsid w:val="00667192"/>
    <w:rsid w:val="00675167"/>
    <w:rsid w:val="00675BB9"/>
    <w:rsid w:val="006820B5"/>
    <w:rsid w:val="00683BB2"/>
    <w:rsid w:val="00685BAF"/>
    <w:rsid w:val="006871C8"/>
    <w:rsid w:val="006954E9"/>
    <w:rsid w:val="00696074"/>
    <w:rsid w:val="00697FE4"/>
    <w:rsid w:val="006A0381"/>
    <w:rsid w:val="006A36B1"/>
    <w:rsid w:val="006B2C18"/>
    <w:rsid w:val="006B3C97"/>
    <w:rsid w:val="006B4A60"/>
    <w:rsid w:val="006B5FF1"/>
    <w:rsid w:val="006C0705"/>
    <w:rsid w:val="006C213D"/>
    <w:rsid w:val="006C3E05"/>
    <w:rsid w:val="006C6B71"/>
    <w:rsid w:val="006D4858"/>
    <w:rsid w:val="006D7A8D"/>
    <w:rsid w:val="006E0301"/>
    <w:rsid w:val="006E14ED"/>
    <w:rsid w:val="006E52E6"/>
    <w:rsid w:val="006E5CCE"/>
    <w:rsid w:val="006E6FFF"/>
    <w:rsid w:val="006F0584"/>
    <w:rsid w:val="006F112C"/>
    <w:rsid w:val="006F1849"/>
    <w:rsid w:val="006F4543"/>
    <w:rsid w:val="006F45A7"/>
    <w:rsid w:val="006F51FD"/>
    <w:rsid w:val="006F63F4"/>
    <w:rsid w:val="00700083"/>
    <w:rsid w:val="00701534"/>
    <w:rsid w:val="00702276"/>
    <w:rsid w:val="00710111"/>
    <w:rsid w:val="00711658"/>
    <w:rsid w:val="00713CD1"/>
    <w:rsid w:val="00714983"/>
    <w:rsid w:val="00715709"/>
    <w:rsid w:val="00715D57"/>
    <w:rsid w:val="00720F13"/>
    <w:rsid w:val="007225AE"/>
    <w:rsid w:val="0072449C"/>
    <w:rsid w:val="00725D81"/>
    <w:rsid w:val="00726FA6"/>
    <w:rsid w:val="00727561"/>
    <w:rsid w:val="00727E6E"/>
    <w:rsid w:val="00734C0B"/>
    <w:rsid w:val="00734E3F"/>
    <w:rsid w:val="00735954"/>
    <w:rsid w:val="00736AF3"/>
    <w:rsid w:val="0073702A"/>
    <w:rsid w:val="00737052"/>
    <w:rsid w:val="00744AF4"/>
    <w:rsid w:val="00744B70"/>
    <w:rsid w:val="00744C79"/>
    <w:rsid w:val="00745259"/>
    <w:rsid w:val="00746F9F"/>
    <w:rsid w:val="007506F2"/>
    <w:rsid w:val="007538D8"/>
    <w:rsid w:val="00754316"/>
    <w:rsid w:val="00755C37"/>
    <w:rsid w:val="007629CB"/>
    <w:rsid w:val="00763866"/>
    <w:rsid w:val="0076764A"/>
    <w:rsid w:val="007676B8"/>
    <w:rsid w:val="00773EAB"/>
    <w:rsid w:val="00774C8A"/>
    <w:rsid w:val="00777467"/>
    <w:rsid w:val="0078035C"/>
    <w:rsid w:val="0078096D"/>
    <w:rsid w:val="00780BCB"/>
    <w:rsid w:val="00780FED"/>
    <w:rsid w:val="007822AF"/>
    <w:rsid w:val="007864D8"/>
    <w:rsid w:val="007946EE"/>
    <w:rsid w:val="00795D13"/>
    <w:rsid w:val="0079786E"/>
    <w:rsid w:val="007A0D20"/>
    <w:rsid w:val="007A3ABB"/>
    <w:rsid w:val="007C2609"/>
    <w:rsid w:val="007C650B"/>
    <w:rsid w:val="007D0343"/>
    <w:rsid w:val="007D1A9C"/>
    <w:rsid w:val="007D42F7"/>
    <w:rsid w:val="007D4E7D"/>
    <w:rsid w:val="007D6374"/>
    <w:rsid w:val="007E5345"/>
    <w:rsid w:val="007F0C86"/>
    <w:rsid w:val="007F1F3B"/>
    <w:rsid w:val="007F1F83"/>
    <w:rsid w:val="007F2E8F"/>
    <w:rsid w:val="007F46C4"/>
    <w:rsid w:val="007F61E7"/>
    <w:rsid w:val="00801E19"/>
    <w:rsid w:val="008076E7"/>
    <w:rsid w:val="00816205"/>
    <w:rsid w:val="00816445"/>
    <w:rsid w:val="0082253A"/>
    <w:rsid w:val="008226FF"/>
    <w:rsid w:val="0084161B"/>
    <w:rsid w:val="00841E9D"/>
    <w:rsid w:val="00842368"/>
    <w:rsid w:val="008470C0"/>
    <w:rsid w:val="00850632"/>
    <w:rsid w:val="008509F1"/>
    <w:rsid w:val="00856F5F"/>
    <w:rsid w:val="008616D3"/>
    <w:rsid w:val="0086299D"/>
    <w:rsid w:val="00865616"/>
    <w:rsid w:val="00871E1F"/>
    <w:rsid w:val="00873219"/>
    <w:rsid w:val="008744BE"/>
    <w:rsid w:val="0087652D"/>
    <w:rsid w:val="00881F99"/>
    <w:rsid w:val="008827A1"/>
    <w:rsid w:val="00884ECB"/>
    <w:rsid w:val="00886E1A"/>
    <w:rsid w:val="008910F3"/>
    <w:rsid w:val="008A0613"/>
    <w:rsid w:val="008A75B4"/>
    <w:rsid w:val="008B061E"/>
    <w:rsid w:val="008B3122"/>
    <w:rsid w:val="008B49EC"/>
    <w:rsid w:val="008B654F"/>
    <w:rsid w:val="008B7C6A"/>
    <w:rsid w:val="008C4540"/>
    <w:rsid w:val="008C575C"/>
    <w:rsid w:val="008C57C9"/>
    <w:rsid w:val="008D07E3"/>
    <w:rsid w:val="008D308D"/>
    <w:rsid w:val="008D7A7A"/>
    <w:rsid w:val="008F7121"/>
    <w:rsid w:val="008F78B2"/>
    <w:rsid w:val="00901845"/>
    <w:rsid w:val="00906974"/>
    <w:rsid w:val="00915175"/>
    <w:rsid w:val="00915593"/>
    <w:rsid w:val="00917777"/>
    <w:rsid w:val="00922159"/>
    <w:rsid w:val="0092275F"/>
    <w:rsid w:val="0092738D"/>
    <w:rsid w:val="0093495B"/>
    <w:rsid w:val="009407A3"/>
    <w:rsid w:val="00944321"/>
    <w:rsid w:val="00945370"/>
    <w:rsid w:val="00945F34"/>
    <w:rsid w:val="00951DF5"/>
    <w:rsid w:val="00960689"/>
    <w:rsid w:val="0096391E"/>
    <w:rsid w:val="00963B79"/>
    <w:rsid w:val="00965FE2"/>
    <w:rsid w:val="00967507"/>
    <w:rsid w:val="009765CA"/>
    <w:rsid w:val="00976606"/>
    <w:rsid w:val="00977C5D"/>
    <w:rsid w:val="0098204E"/>
    <w:rsid w:val="00982D57"/>
    <w:rsid w:val="00983FED"/>
    <w:rsid w:val="0098473C"/>
    <w:rsid w:val="00984B58"/>
    <w:rsid w:val="009859F0"/>
    <w:rsid w:val="00986450"/>
    <w:rsid w:val="00990C20"/>
    <w:rsid w:val="00991623"/>
    <w:rsid w:val="00995188"/>
    <w:rsid w:val="009A19B4"/>
    <w:rsid w:val="009A5014"/>
    <w:rsid w:val="009A536D"/>
    <w:rsid w:val="009B11ED"/>
    <w:rsid w:val="009B3782"/>
    <w:rsid w:val="009B4A87"/>
    <w:rsid w:val="009B4B2C"/>
    <w:rsid w:val="009B6863"/>
    <w:rsid w:val="009C1B37"/>
    <w:rsid w:val="009D2B51"/>
    <w:rsid w:val="009D3923"/>
    <w:rsid w:val="009D4E40"/>
    <w:rsid w:val="009D5A32"/>
    <w:rsid w:val="009D6186"/>
    <w:rsid w:val="009D683F"/>
    <w:rsid w:val="009E02C3"/>
    <w:rsid w:val="009E574E"/>
    <w:rsid w:val="009E6701"/>
    <w:rsid w:val="009F2E1A"/>
    <w:rsid w:val="009F3D35"/>
    <w:rsid w:val="009F5505"/>
    <w:rsid w:val="009F6AA6"/>
    <w:rsid w:val="00A0074B"/>
    <w:rsid w:val="00A02F7B"/>
    <w:rsid w:val="00A03F23"/>
    <w:rsid w:val="00A04296"/>
    <w:rsid w:val="00A05873"/>
    <w:rsid w:val="00A06DBA"/>
    <w:rsid w:val="00A146C7"/>
    <w:rsid w:val="00A20DF2"/>
    <w:rsid w:val="00A211B1"/>
    <w:rsid w:val="00A2151E"/>
    <w:rsid w:val="00A267E1"/>
    <w:rsid w:val="00A27305"/>
    <w:rsid w:val="00A30BE4"/>
    <w:rsid w:val="00A34511"/>
    <w:rsid w:val="00A40DF7"/>
    <w:rsid w:val="00A41255"/>
    <w:rsid w:val="00A424FE"/>
    <w:rsid w:val="00A438E3"/>
    <w:rsid w:val="00A43B7A"/>
    <w:rsid w:val="00A44754"/>
    <w:rsid w:val="00A45468"/>
    <w:rsid w:val="00A511DC"/>
    <w:rsid w:val="00A56023"/>
    <w:rsid w:val="00A627C7"/>
    <w:rsid w:val="00A64746"/>
    <w:rsid w:val="00A64CB7"/>
    <w:rsid w:val="00A6631C"/>
    <w:rsid w:val="00A66386"/>
    <w:rsid w:val="00A707A7"/>
    <w:rsid w:val="00A70FBA"/>
    <w:rsid w:val="00A72501"/>
    <w:rsid w:val="00A81524"/>
    <w:rsid w:val="00A81C59"/>
    <w:rsid w:val="00A859F2"/>
    <w:rsid w:val="00A86EDB"/>
    <w:rsid w:val="00A95B5A"/>
    <w:rsid w:val="00A962CA"/>
    <w:rsid w:val="00A97DA2"/>
    <w:rsid w:val="00AA680B"/>
    <w:rsid w:val="00AB0AA7"/>
    <w:rsid w:val="00AB4E89"/>
    <w:rsid w:val="00AB712E"/>
    <w:rsid w:val="00AD02BE"/>
    <w:rsid w:val="00AD0475"/>
    <w:rsid w:val="00AD3CA1"/>
    <w:rsid w:val="00AD73F9"/>
    <w:rsid w:val="00AE3E9A"/>
    <w:rsid w:val="00AE48AF"/>
    <w:rsid w:val="00AF2904"/>
    <w:rsid w:val="00B01BEB"/>
    <w:rsid w:val="00B01CE6"/>
    <w:rsid w:val="00B10386"/>
    <w:rsid w:val="00B14719"/>
    <w:rsid w:val="00B14962"/>
    <w:rsid w:val="00B1557E"/>
    <w:rsid w:val="00B16353"/>
    <w:rsid w:val="00B16384"/>
    <w:rsid w:val="00B174CD"/>
    <w:rsid w:val="00B17FD7"/>
    <w:rsid w:val="00B2223B"/>
    <w:rsid w:val="00B22461"/>
    <w:rsid w:val="00B31B14"/>
    <w:rsid w:val="00B36AA6"/>
    <w:rsid w:val="00B37146"/>
    <w:rsid w:val="00B42D97"/>
    <w:rsid w:val="00B469BC"/>
    <w:rsid w:val="00B46E60"/>
    <w:rsid w:val="00B567ED"/>
    <w:rsid w:val="00B570C9"/>
    <w:rsid w:val="00B57389"/>
    <w:rsid w:val="00B620A8"/>
    <w:rsid w:val="00B6265B"/>
    <w:rsid w:val="00B62B8B"/>
    <w:rsid w:val="00B740AD"/>
    <w:rsid w:val="00B755C4"/>
    <w:rsid w:val="00B7741D"/>
    <w:rsid w:val="00B7759E"/>
    <w:rsid w:val="00B77CDF"/>
    <w:rsid w:val="00B810F2"/>
    <w:rsid w:val="00B85A8B"/>
    <w:rsid w:val="00B91D2E"/>
    <w:rsid w:val="00B92F52"/>
    <w:rsid w:val="00B9320A"/>
    <w:rsid w:val="00B93791"/>
    <w:rsid w:val="00B95A35"/>
    <w:rsid w:val="00B96661"/>
    <w:rsid w:val="00B97B72"/>
    <w:rsid w:val="00BA0525"/>
    <w:rsid w:val="00BA0623"/>
    <w:rsid w:val="00BA1521"/>
    <w:rsid w:val="00BA4C9D"/>
    <w:rsid w:val="00BA7405"/>
    <w:rsid w:val="00BB02B1"/>
    <w:rsid w:val="00BB3ED3"/>
    <w:rsid w:val="00BB5050"/>
    <w:rsid w:val="00BB5ECE"/>
    <w:rsid w:val="00BB6505"/>
    <w:rsid w:val="00BC0971"/>
    <w:rsid w:val="00BC1DB5"/>
    <w:rsid w:val="00BC39D4"/>
    <w:rsid w:val="00BC5DE5"/>
    <w:rsid w:val="00BC60C4"/>
    <w:rsid w:val="00BD0057"/>
    <w:rsid w:val="00BD068F"/>
    <w:rsid w:val="00BD3E73"/>
    <w:rsid w:val="00BD5987"/>
    <w:rsid w:val="00BD6A87"/>
    <w:rsid w:val="00BD71CB"/>
    <w:rsid w:val="00BD7CDA"/>
    <w:rsid w:val="00BE2302"/>
    <w:rsid w:val="00BE35AC"/>
    <w:rsid w:val="00BF0F9E"/>
    <w:rsid w:val="00BF521B"/>
    <w:rsid w:val="00BF6334"/>
    <w:rsid w:val="00BF7A4D"/>
    <w:rsid w:val="00C02007"/>
    <w:rsid w:val="00C0207C"/>
    <w:rsid w:val="00C02784"/>
    <w:rsid w:val="00C048E6"/>
    <w:rsid w:val="00C142A3"/>
    <w:rsid w:val="00C16383"/>
    <w:rsid w:val="00C22205"/>
    <w:rsid w:val="00C23202"/>
    <w:rsid w:val="00C245AA"/>
    <w:rsid w:val="00C24ABF"/>
    <w:rsid w:val="00C27C3E"/>
    <w:rsid w:val="00C305A5"/>
    <w:rsid w:val="00C3168C"/>
    <w:rsid w:val="00C31D4A"/>
    <w:rsid w:val="00C34007"/>
    <w:rsid w:val="00C3464C"/>
    <w:rsid w:val="00C355E1"/>
    <w:rsid w:val="00C3703F"/>
    <w:rsid w:val="00C37DD5"/>
    <w:rsid w:val="00C47019"/>
    <w:rsid w:val="00C47968"/>
    <w:rsid w:val="00C5026C"/>
    <w:rsid w:val="00C513D1"/>
    <w:rsid w:val="00C536A8"/>
    <w:rsid w:val="00C55AB3"/>
    <w:rsid w:val="00C5627D"/>
    <w:rsid w:val="00C61678"/>
    <w:rsid w:val="00C61F63"/>
    <w:rsid w:val="00C63461"/>
    <w:rsid w:val="00C66352"/>
    <w:rsid w:val="00C70A82"/>
    <w:rsid w:val="00C718D2"/>
    <w:rsid w:val="00C72952"/>
    <w:rsid w:val="00C751D8"/>
    <w:rsid w:val="00C75943"/>
    <w:rsid w:val="00C76F66"/>
    <w:rsid w:val="00C77EA0"/>
    <w:rsid w:val="00C8128C"/>
    <w:rsid w:val="00C81A72"/>
    <w:rsid w:val="00C83EF9"/>
    <w:rsid w:val="00C84EFD"/>
    <w:rsid w:val="00C84FDF"/>
    <w:rsid w:val="00C878CD"/>
    <w:rsid w:val="00C9375A"/>
    <w:rsid w:val="00C95964"/>
    <w:rsid w:val="00CA0F64"/>
    <w:rsid w:val="00CA357C"/>
    <w:rsid w:val="00CA39F4"/>
    <w:rsid w:val="00CA52ED"/>
    <w:rsid w:val="00CA7F35"/>
    <w:rsid w:val="00CB2015"/>
    <w:rsid w:val="00CC23BA"/>
    <w:rsid w:val="00CC331F"/>
    <w:rsid w:val="00CC59AD"/>
    <w:rsid w:val="00CC632C"/>
    <w:rsid w:val="00CC6EBE"/>
    <w:rsid w:val="00CD3569"/>
    <w:rsid w:val="00CD49CC"/>
    <w:rsid w:val="00CD73A3"/>
    <w:rsid w:val="00CD7A73"/>
    <w:rsid w:val="00CE5AB2"/>
    <w:rsid w:val="00CF1791"/>
    <w:rsid w:val="00D00D44"/>
    <w:rsid w:val="00D047A8"/>
    <w:rsid w:val="00D0771A"/>
    <w:rsid w:val="00D12EDF"/>
    <w:rsid w:val="00D13F62"/>
    <w:rsid w:val="00D1416E"/>
    <w:rsid w:val="00D170AC"/>
    <w:rsid w:val="00D20418"/>
    <w:rsid w:val="00D21273"/>
    <w:rsid w:val="00D22216"/>
    <w:rsid w:val="00D24D84"/>
    <w:rsid w:val="00D257BD"/>
    <w:rsid w:val="00D26972"/>
    <w:rsid w:val="00D271BA"/>
    <w:rsid w:val="00D31FE5"/>
    <w:rsid w:val="00D375FE"/>
    <w:rsid w:val="00D44A42"/>
    <w:rsid w:val="00D54488"/>
    <w:rsid w:val="00D6000C"/>
    <w:rsid w:val="00D616B6"/>
    <w:rsid w:val="00D64207"/>
    <w:rsid w:val="00D65654"/>
    <w:rsid w:val="00D71862"/>
    <w:rsid w:val="00D72D7C"/>
    <w:rsid w:val="00D7524F"/>
    <w:rsid w:val="00D75608"/>
    <w:rsid w:val="00D75AA4"/>
    <w:rsid w:val="00D80FB4"/>
    <w:rsid w:val="00D82C99"/>
    <w:rsid w:val="00D86A0A"/>
    <w:rsid w:val="00D9141B"/>
    <w:rsid w:val="00D92676"/>
    <w:rsid w:val="00D938E8"/>
    <w:rsid w:val="00D9668E"/>
    <w:rsid w:val="00D97790"/>
    <w:rsid w:val="00DA1D83"/>
    <w:rsid w:val="00DA3122"/>
    <w:rsid w:val="00DA68E2"/>
    <w:rsid w:val="00DB07C4"/>
    <w:rsid w:val="00DB39F6"/>
    <w:rsid w:val="00DB4A40"/>
    <w:rsid w:val="00DB6568"/>
    <w:rsid w:val="00DB6BFF"/>
    <w:rsid w:val="00DB6D44"/>
    <w:rsid w:val="00DC35D9"/>
    <w:rsid w:val="00DD641B"/>
    <w:rsid w:val="00DE2CC7"/>
    <w:rsid w:val="00DE3DDC"/>
    <w:rsid w:val="00DE5376"/>
    <w:rsid w:val="00DF0BAA"/>
    <w:rsid w:val="00DF557E"/>
    <w:rsid w:val="00DF5A60"/>
    <w:rsid w:val="00E019BC"/>
    <w:rsid w:val="00E02475"/>
    <w:rsid w:val="00E05610"/>
    <w:rsid w:val="00E12CE2"/>
    <w:rsid w:val="00E12FFD"/>
    <w:rsid w:val="00E16E85"/>
    <w:rsid w:val="00E236D0"/>
    <w:rsid w:val="00E2554B"/>
    <w:rsid w:val="00E2736D"/>
    <w:rsid w:val="00E30321"/>
    <w:rsid w:val="00E369C6"/>
    <w:rsid w:val="00E4337B"/>
    <w:rsid w:val="00E43B93"/>
    <w:rsid w:val="00E47C9B"/>
    <w:rsid w:val="00E50D46"/>
    <w:rsid w:val="00E52EFA"/>
    <w:rsid w:val="00E5325D"/>
    <w:rsid w:val="00E532A6"/>
    <w:rsid w:val="00E5330B"/>
    <w:rsid w:val="00E53762"/>
    <w:rsid w:val="00E551CD"/>
    <w:rsid w:val="00E7101C"/>
    <w:rsid w:val="00E82C28"/>
    <w:rsid w:val="00E858AF"/>
    <w:rsid w:val="00E865EA"/>
    <w:rsid w:val="00E91E28"/>
    <w:rsid w:val="00E91FB2"/>
    <w:rsid w:val="00E92BE0"/>
    <w:rsid w:val="00E95638"/>
    <w:rsid w:val="00EA0A23"/>
    <w:rsid w:val="00EA50ED"/>
    <w:rsid w:val="00EA7158"/>
    <w:rsid w:val="00EA78EA"/>
    <w:rsid w:val="00EB15BD"/>
    <w:rsid w:val="00EB422D"/>
    <w:rsid w:val="00EB5F5F"/>
    <w:rsid w:val="00EB7F8F"/>
    <w:rsid w:val="00EC0A12"/>
    <w:rsid w:val="00EC2AFC"/>
    <w:rsid w:val="00EC6C53"/>
    <w:rsid w:val="00EE3526"/>
    <w:rsid w:val="00EE58F5"/>
    <w:rsid w:val="00EE5CFF"/>
    <w:rsid w:val="00EE6A3B"/>
    <w:rsid w:val="00EE7847"/>
    <w:rsid w:val="00EE7BFD"/>
    <w:rsid w:val="00EF21B5"/>
    <w:rsid w:val="00EF2933"/>
    <w:rsid w:val="00EF487F"/>
    <w:rsid w:val="00F016E7"/>
    <w:rsid w:val="00F01836"/>
    <w:rsid w:val="00F01E79"/>
    <w:rsid w:val="00F03C38"/>
    <w:rsid w:val="00F12193"/>
    <w:rsid w:val="00F12A4C"/>
    <w:rsid w:val="00F175E7"/>
    <w:rsid w:val="00F17747"/>
    <w:rsid w:val="00F370A7"/>
    <w:rsid w:val="00F408EC"/>
    <w:rsid w:val="00F43F9C"/>
    <w:rsid w:val="00F451A5"/>
    <w:rsid w:val="00F4686F"/>
    <w:rsid w:val="00F537E0"/>
    <w:rsid w:val="00F53FB9"/>
    <w:rsid w:val="00F54742"/>
    <w:rsid w:val="00F5516C"/>
    <w:rsid w:val="00F710CF"/>
    <w:rsid w:val="00F717CD"/>
    <w:rsid w:val="00F71F96"/>
    <w:rsid w:val="00F72F1A"/>
    <w:rsid w:val="00F776E3"/>
    <w:rsid w:val="00F778C0"/>
    <w:rsid w:val="00F802E7"/>
    <w:rsid w:val="00F83B91"/>
    <w:rsid w:val="00F90378"/>
    <w:rsid w:val="00F92655"/>
    <w:rsid w:val="00F928C1"/>
    <w:rsid w:val="00F94FF5"/>
    <w:rsid w:val="00F95B7D"/>
    <w:rsid w:val="00F965B0"/>
    <w:rsid w:val="00FA1EC1"/>
    <w:rsid w:val="00FA332B"/>
    <w:rsid w:val="00FB0AD6"/>
    <w:rsid w:val="00FB7FB8"/>
    <w:rsid w:val="00FC125F"/>
    <w:rsid w:val="00FC1CC2"/>
    <w:rsid w:val="00FC2EF2"/>
    <w:rsid w:val="00FC7AF9"/>
    <w:rsid w:val="00FD033A"/>
    <w:rsid w:val="00FD0381"/>
    <w:rsid w:val="00FD1147"/>
    <w:rsid w:val="00FD141C"/>
    <w:rsid w:val="00FD1B1A"/>
    <w:rsid w:val="00FD22BF"/>
    <w:rsid w:val="00FD4755"/>
    <w:rsid w:val="00FE34FC"/>
    <w:rsid w:val="00FE507A"/>
    <w:rsid w:val="00FE56AB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3202"/>
    <w:pPr>
      <w:spacing w:after="0" w:line="240" w:lineRule="auto"/>
    </w:pPr>
  </w:style>
  <w:style w:type="paragraph" w:styleId="a4">
    <w:name w:val="Body Text Indent"/>
    <w:basedOn w:val="a"/>
    <w:link w:val="a5"/>
    <w:rsid w:val="001407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40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B6568"/>
    <w:pPr>
      <w:ind w:left="720"/>
      <w:contextualSpacing/>
    </w:pPr>
  </w:style>
  <w:style w:type="paragraph" w:customStyle="1" w:styleId="a8">
    <w:name w:val="А_основной"/>
    <w:basedOn w:val="a"/>
    <w:link w:val="a9"/>
    <w:qFormat/>
    <w:rsid w:val="005D611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5D6117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46055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0553"/>
    <w:rPr>
      <w:color w:val="800080" w:themeColor="followedHyperlink"/>
      <w:u w:val="single"/>
    </w:rPr>
  </w:style>
  <w:style w:type="paragraph" w:styleId="ac">
    <w:name w:val="Normal (Web)"/>
    <w:basedOn w:val="a"/>
    <w:rsid w:val="009D6186"/>
    <w:pPr>
      <w:suppressAutoHyphens/>
      <w:spacing w:before="280" w:after="280"/>
    </w:pPr>
    <w:rPr>
      <w:rFonts w:eastAsia="Calibri"/>
      <w:lang w:eastAsia="ar-SA"/>
    </w:rPr>
  </w:style>
  <w:style w:type="table" w:styleId="ad">
    <w:name w:val="Table Grid"/>
    <w:basedOn w:val="a1"/>
    <w:uiPriority w:val="59"/>
    <w:rsid w:val="0047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244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4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72449C"/>
    <w:rPr>
      <w:b/>
      <w:bCs/>
    </w:rPr>
  </w:style>
  <w:style w:type="paragraph" w:customStyle="1" w:styleId="c19">
    <w:name w:val="c19"/>
    <w:basedOn w:val="a"/>
    <w:rsid w:val="004F3EB1"/>
    <w:pPr>
      <w:spacing w:before="100" w:beforeAutospacing="1" w:after="100" w:afterAutospacing="1"/>
    </w:pPr>
  </w:style>
  <w:style w:type="character" w:customStyle="1" w:styleId="c14">
    <w:name w:val="c14"/>
    <w:basedOn w:val="a0"/>
    <w:rsid w:val="004F3EB1"/>
  </w:style>
  <w:style w:type="paragraph" w:customStyle="1" w:styleId="c0">
    <w:name w:val="c0"/>
    <w:basedOn w:val="a"/>
    <w:rsid w:val="004F3EB1"/>
    <w:pPr>
      <w:spacing w:before="100" w:beforeAutospacing="1" w:after="100" w:afterAutospacing="1"/>
    </w:pPr>
  </w:style>
  <w:style w:type="character" w:customStyle="1" w:styleId="c5">
    <w:name w:val="c5"/>
    <w:basedOn w:val="a0"/>
    <w:rsid w:val="004F3EB1"/>
  </w:style>
  <w:style w:type="paragraph" w:customStyle="1" w:styleId="c63">
    <w:name w:val="c63"/>
    <w:basedOn w:val="a"/>
    <w:rsid w:val="004F3EB1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545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F776E3"/>
    <w:rPr>
      <w:sz w:val="22"/>
      <w:szCs w:val="22"/>
      <w:lang w:bidi="ar-SA"/>
    </w:rPr>
  </w:style>
  <w:style w:type="character" w:customStyle="1" w:styleId="22">
    <w:name w:val="Основной текст (2) + Полужирный"/>
    <w:rsid w:val="00F77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Body Text"/>
    <w:basedOn w:val="a"/>
    <w:link w:val="af0"/>
    <w:uiPriority w:val="99"/>
    <w:unhideWhenUsed/>
    <w:rsid w:val="00744C7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44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44C79"/>
    <w:pPr>
      <w:widowControl w:val="0"/>
      <w:autoSpaceDE w:val="0"/>
      <w:autoSpaceDN w:val="0"/>
      <w:spacing w:before="51"/>
      <w:ind w:left="7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C111-1D9B-4432-95E7-3A1147BD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9150</Words>
  <Characters>52155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Igen</cp:lastModifiedBy>
  <cp:revision>20</cp:revision>
  <cp:lastPrinted>2012-08-30T03:43:00Z</cp:lastPrinted>
  <dcterms:created xsi:type="dcterms:W3CDTF">2019-11-15T17:55:00Z</dcterms:created>
  <dcterms:modified xsi:type="dcterms:W3CDTF">2023-01-27T15:00:00Z</dcterms:modified>
</cp:coreProperties>
</file>